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79" w:rsidRPr="00452CD4" w:rsidRDefault="00807271" w:rsidP="00EA5647">
      <w:pPr>
        <w:ind w:rightChars="201" w:right="422"/>
        <w:jc w:val="center"/>
        <w:rPr>
          <w:sz w:val="28"/>
          <w:szCs w:val="28"/>
        </w:rPr>
      </w:pPr>
      <w:bookmarkStart w:id="0" w:name="OLE_LINK2"/>
      <w:bookmarkStart w:id="1" w:name="OLE_LINK3"/>
      <w:r w:rsidRPr="00452CD4">
        <w:rPr>
          <w:sz w:val="28"/>
          <w:szCs w:val="28"/>
        </w:rPr>
        <w:t>志摩市津波避難計画策定</w:t>
      </w:r>
      <w:r w:rsidR="00A77379" w:rsidRPr="00452CD4">
        <w:rPr>
          <w:sz w:val="28"/>
          <w:szCs w:val="28"/>
        </w:rPr>
        <w:t>業務</w:t>
      </w:r>
      <w:bookmarkStart w:id="2" w:name="OLE_LINK1"/>
      <w:bookmarkEnd w:id="0"/>
      <w:bookmarkEnd w:id="1"/>
      <w:r w:rsidR="00B768AC" w:rsidRPr="00452CD4">
        <w:rPr>
          <w:sz w:val="28"/>
          <w:szCs w:val="28"/>
        </w:rPr>
        <w:t>委託　プロポーザ</w:t>
      </w:r>
      <w:bookmarkEnd w:id="2"/>
      <w:r w:rsidR="001741C8" w:rsidRPr="00452CD4">
        <w:rPr>
          <w:sz w:val="28"/>
          <w:szCs w:val="28"/>
        </w:rPr>
        <w:t>ル</w:t>
      </w:r>
      <w:r w:rsidR="00A77379" w:rsidRPr="00452CD4">
        <w:rPr>
          <w:sz w:val="28"/>
          <w:szCs w:val="28"/>
        </w:rPr>
        <w:t>募集要項</w:t>
      </w:r>
    </w:p>
    <w:p w:rsidR="00326E5E" w:rsidRPr="00452CD4" w:rsidRDefault="00326E5E">
      <w:pPr>
        <w:rPr>
          <w:sz w:val="24"/>
        </w:rPr>
      </w:pPr>
    </w:p>
    <w:p w:rsidR="00326E5E" w:rsidRPr="00452CD4" w:rsidRDefault="00326E5E">
      <w:pPr>
        <w:rPr>
          <w:sz w:val="24"/>
        </w:rPr>
      </w:pPr>
    </w:p>
    <w:p w:rsidR="00326E5E" w:rsidRPr="00452CD4" w:rsidRDefault="00326E5E" w:rsidP="00326E5E">
      <w:pPr>
        <w:ind w:firstLineChars="100" w:firstLine="240"/>
        <w:rPr>
          <w:sz w:val="24"/>
        </w:rPr>
      </w:pPr>
      <w:r w:rsidRPr="00452CD4">
        <w:rPr>
          <w:rFonts w:hint="eastAsia"/>
          <w:sz w:val="24"/>
        </w:rPr>
        <w:t>志摩市が実施する</w:t>
      </w:r>
      <w:r w:rsidRPr="00452CD4">
        <w:rPr>
          <w:sz w:val="24"/>
        </w:rPr>
        <w:t>志摩市津波避難計画策定業務委託</w:t>
      </w:r>
      <w:r w:rsidRPr="00452CD4">
        <w:rPr>
          <w:rFonts w:hint="eastAsia"/>
          <w:sz w:val="24"/>
        </w:rPr>
        <w:t xml:space="preserve">　公募型プロポーザル方式による受託候補者の選定に際し、次のとおり参加者を募集する。</w:t>
      </w:r>
    </w:p>
    <w:p w:rsidR="00326E5E" w:rsidRPr="00452CD4" w:rsidRDefault="00326E5E" w:rsidP="00326E5E">
      <w:pPr>
        <w:rPr>
          <w:sz w:val="24"/>
        </w:rPr>
      </w:pPr>
    </w:p>
    <w:p w:rsidR="00790FC3" w:rsidRPr="00452CD4" w:rsidRDefault="00790FC3" w:rsidP="00326E5E">
      <w:pPr>
        <w:rPr>
          <w:sz w:val="24"/>
        </w:rPr>
      </w:pPr>
    </w:p>
    <w:p w:rsidR="00326E5E" w:rsidRPr="00452CD4" w:rsidRDefault="00452CD4" w:rsidP="00326E5E">
      <w:pPr>
        <w:ind w:firstLineChars="100" w:firstLine="240"/>
        <w:rPr>
          <w:sz w:val="24"/>
        </w:rPr>
      </w:pPr>
      <w:r>
        <w:rPr>
          <w:rFonts w:hint="eastAsia"/>
          <w:sz w:val="24"/>
        </w:rPr>
        <w:t>平成２８</w:t>
      </w:r>
      <w:r w:rsidRPr="00304B86">
        <w:rPr>
          <w:rFonts w:hint="eastAsia"/>
          <w:sz w:val="24"/>
        </w:rPr>
        <w:t>年</w:t>
      </w:r>
      <w:r w:rsidR="00304B86">
        <w:rPr>
          <w:rFonts w:hint="eastAsia"/>
          <w:sz w:val="24"/>
        </w:rPr>
        <w:t xml:space="preserve">　７</w:t>
      </w:r>
      <w:r w:rsidR="00326E5E" w:rsidRPr="00304B86">
        <w:rPr>
          <w:rFonts w:hint="eastAsia"/>
          <w:sz w:val="24"/>
        </w:rPr>
        <w:t>月</w:t>
      </w:r>
      <w:r w:rsidR="00304B86">
        <w:rPr>
          <w:rFonts w:hint="eastAsia"/>
          <w:sz w:val="24"/>
        </w:rPr>
        <w:t xml:space="preserve">　６</w:t>
      </w:r>
      <w:r w:rsidR="00326E5E" w:rsidRPr="00452CD4">
        <w:rPr>
          <w:rFonts w:hint="eastAsia"/>
          <w:sz w:val="24"/>
        </w:rPr>
        <w:t>日</w:t>
      </w:r>
    </w:p>
    <w:p w:rsidR="00326E5E" w:rsidRPr="00452CD4" w:rsidRDefault="00326E5E" w:rsidP="00326E5E">
      <w:pPr>
        <w:rPr>
          <w:sz w:val="24"/>
        </w:rPr>
      </w:pPr>
    </w:p>
    <w:p w:rsidR="00326E5E" w:rsidRPr="00452CD4" w:rsidRDefault="00326E5E" w:rsidP="00326E5E">
      <w:pPr>
        <w:wordWrap w:val="0"/>
        <w:jc w:val="right"/>
        <w:rPr>
          <w:sz w:val="24"/>
        </w:rPr>
      </w:pPr>
      <w:r w:rsidRPr="00452CD4">
        <w:rPr>
          <w:rFonts w:hint="eastAsia"/>
          <w:sz w:val="24"/>
        </w:rPr>
        <w:t xml:space="preserve">志摩市長　大口　秀和　</w:t>
      </w:r>
    </w:p>
    <w:p w:rsidR="00056032" w:rsidRPr="00452CD4" w:rsidRDefault="00056032">
      <w:pPr>
        <w:rPr>
          <w:sz w:val="24"/>
        </w:rPr>
      </w:pPr>
    </w:p>
    <w:p w:rsidR="00326E5E" w:rsidRPr="00452CD4" w:rsidRDefault="00326E5E">
      <w:pPr>
        <w:rPr>
          <w:sz w:val="24"/>
        </w:rPr>
      </w:pPr>
    </w:p>
    <w:p w:rsidR="00392E2E" w:rsidRPr="00452CD4" w:rsidRDefault="00B75FF8">
      <w:pPr>
        <w:rPr>
          <w:sz w:val="24"/>
        </w:rPr>
      </w:pPr>
      <w:r w:rsidRPr="00452CD4">
        <w:rPr>
          <w:sz w:val="24"/>
        </w:rPr>
        <w:t>１．</w:t>
      </w:r>
      <w:r w:rsidR="00392E2E" w:rsidRPr="00452CD4">
        <w:rPr>
          <w:sz w:val="24"/>
        </w:rPr>
        <w:t>業務の概要</w:t>
      </w:r>
    </w:p>
    <w:p w:rsidR="00392E2E" w:rsidRPr="00452CD4" w:rsidRDefault="006370E1" w:rsidP="00056032">
      <w:pPr>
        <w:ind w:firstLineChars="100" w:firstLine="240"/>
        <w:rPr>
          <w:sz w:val="24"/>
        </w:rPr>
      </w:pPr>
      <w:r w:rsidRPr="00452CD4">
        <w:rPr>
          <w:sz w:val="24"/>
        </w:rPr>
        <w:t xml:space="preserve">（１）　</w:t>
      </w:r>
      <w:r w:rsidR="00392E2E" w:rsidRPr="00452CD4">
        <w:rPr>
          <w:sz w:val="24"/>
        </w:rPr>
        <w:t>業務名</w:t>
      </w:r>
    </w:p>
    <w:p w:rsidR="00807271" w:rsidRPr="00452CD4" w:rsidRDefault="00807271" w:rsidP="00BC6A04">
      <w:pPr>
        <w:ind w:firstLineChars="600" w:firstLine="1440"/>
        <w:rPr>
          <w:sz w:val="24"/>
        </w:rPr>
      </w:pPr>
      <w:r w:rsidRPr="00452CD4">
        <w:rPr>
          <w:sz w:val="24"/>
        </w:rPr>
        <w:t>志摩市津波避難計画策定業務</w:t>
      </w:r>
      <w:r w:rsidR="00B768AC" w:rsidRPr="00452CD4">
        <w:rPr>
          <w:sz w:val="24"/>
        </w:rPr>
        <w:t>委託</w:t>
      </w:r>
    </w:p>
    <w:p w:rsidR="00B75FF8" w:rsidRPr="00452CD4" w:rsidRDefault="006370E1" w:rsidP="00056032">
      <w:pPr>
        <w:ind w:firstLineChars="100" w:firstLine="240"/>
        <w:rPr>
          <w:sz w:val="24"/>
        </w:rPr>
      </w:pPr>
      <w:r w:rsidRPr="00452CD4">
        <w:rPr>
          <w:sz w:val="24"/>
        </w:rPr>
        <w:t>（２）</w:t>
      </w:r>
      <w:r w:rsidR="00392E2E" w:rsidRPr="00452CD4">
        <w:rPr>
          <w:sz w:val="24"/>
        </w:rPr>
        <w:t xml:space="preserve">　</w:t>
      </w:r>
      <w:r w:rsidR="00B75FF8" w:rsidRPr="00452CD4">
        <w:rPr>
          <w:sz w:val="24"/>
        </w:rPr>
        <w:t>本業務の目的</w:t>
      </w:r>
    </w:p>
    <w:p w:rsidR="00807271" w:rsidRPr="00452CD4" w:rsidRDefault="00056032" w:rsidP="00056032">
      <w:pPr>
        <w:ind w:left="1200" w:hangingChars="500" w:hanging="1200"/>
        <w:rPr>
          <w:sz w:val="24"/>
        </w:rPr>
      </w:pPr>
      <w:r w:rsidRPr="00452CD4">
        <w:rPr>
          <w:sz w:val="24"/>
        </w:rPr>
        <w:t xml:space="preserve">　　　　</w:t>
      </w:r>
      <w:r w:rsidR="00807271" w:rsidRPr="00452CD4">
        <w:rPr>
          <w:sz w:val="24"/>
        </w:rPr>
        <w:t xml:space="preserve">　</w:t>
      </w:r>
      <w:r w:rsidRPr="00452CD4">
        <w:rPr>
          <w:sz w:val="24"/>
        </w:rPr>
        <w:t xml:space="preserve">　</w:t>
      </w:r>
      <w:r w:rsidR="00807271" w:rsidRPr="00452CD4">
        <w:rPr>
          <w:sz w:val="24"/>
        </w:rPr>
        <w:t>志摩市は、近い将来発生が危惧されている南海トラフ地震により</w:t>
      </w:r>
      <w:r w:rsidR="00BA07D0" w:rsidRPr="00452CD4">
        <w:rPr>
          <w:rFonts w:hint="eastAsia"/>
          <w:sz w:val="24"/>
        </w:rPr>
        <w:t>、</w:t>
      </w:r>
      <w:r w:rsidR="00807271" w:rsidRPr="00452CD4">
        <w:rPr>
          <w:sz w:val="24"/>
        </w:rPr>
        <w:t>大きな被害が想定される地域（南海トラフ地震津波避難対策特別強化地域）であ</w:t>
      </w:r>
      <w:r w:rsidR="00BA07D0" w:rsidRPr="00452CD4">
        <w:rPr>
          <w:rFonts w:hint="eastAsia"/>
          <w:sz w:val="24"/>
        </w:rPr>
        <w:t>り</w:t>
      </w:r>
      <w:r w:rsidR="00807271" w:rsidRPr="00452CD4">
        <w:rPr>
          <w:sz w:val="24"/>
        </w:rPr>
        <w:t>、</w:t>
      </w:r>
      <w:r w:rsidR="00571D20" w:rsidRPr="00452CD4">
        <w:rPr>
          <w:rFonts w:hint="eastAsia"/>
          <w:sz w:val="24"/>
        </w:rPr>
        <w:t>住</w:t>
      </w:r>
      <w:r w:rsidR="00BA07D0" w:rsidRPr="00452CD4">
        <w:rPr>
          <w:sz w:val="24"/>
        </w:rPr>
        <w:t>民等の生命</w:t>
      </w:r>
      <w:r w:rsidR="00BA07D0" w:rsidRPr="00452CD4">
        <w:rPr>
          <w:rFonts w:hint="eastAsia"/>
          <w:sz w:val="24"/>
        </w:rPr>
        <w:t>と</w:t>
      </w:r>
      <w:r w:rsidR="00BA07D0" w:rsidRPr="00452CD4">
        <w:rPr>
          <w:sz w:val="24"/>
        </w:rPr>
        <w:t>身体の安全を確保するため、</w:t>
      </w:r>
      <w:r w:rsidR="00571D20" w:rsidRPr="00452CD4">
        <w:rPr>
          <w:rFonts w:hint="eastAsia"/>
          <w:sz w:val="24"/>
        </w:rPr>
        <w:t>地震・</w:t>
      </w:r>
      <w:r w:rsidR="00807271" w:rsidRPr="00452CD4">
        <w:rPr>
          <w:sz w:val="24"/>
        </w:rPr>
        <w:t>津波の発生直後から津波終息するまでの概ね数時間から十数時間の間において、</w:t>
      </w:r>
      <w:r w:rsidR="00BA07D0" w:rsidRPr="00452CD4">
        <w:rPr>
          <w:rFonts w:hint="eastAsia"/>
          <w:sz w:val="24"/>
        </w:rPr>
        <w:t>迅速かつ</w:t>
      </w:r>
      <w:r w:rsidR="00BA07D0" w:rsidRPr="00452CD4">
        <w:rPr>
          <w:sz w:val="24"/>
        </w:rPr>
        <w:t>円滑な津波避難を行うため</w:t>
      </w:r>
      <w:r w:rsidR="00BA07D0" w:rsidRPr="00452CD4">
        <w:rPr>
          <w:rFonts w:hint="eastAsia"/>
          <w:sz w:val="24"/>
        </w:rPr>
        <w:t>に必要な事項を定めた</w:t>
      </w:r>
      <w:r w:rsidR="00807271" w:rsidRPr="00452CD4">
        <w:rPr>
          <w:sz w:val="24"/>
        </w:rPr>
        <w:t>志摩市津波避難計画（案）を策定する。</w:t>
      </w:r>
    </w:p>
    <w:p w:rsidR="006F57B8" w:rsidRPr="00452CD4" w:rsidRDefault="006370E1" w:rsidP="00056032">
      <w:pPr>
        <w:ind w:firstLineChars="100" w:firstLine="240"/>
        <w:rPr>
          <w:sz w:val="24"/>
        </w:rPr>
      </w:pPr>
      <w:r w:rsidRPr="00452CD4">
        <w:rPr>
          <w:sz w:val="24"/>
        </w:rPr>
        <w:t xml:space="preserve">（３）　</w:t>
      </w:r>
      <w:r w:rsidR="006F57B8" w:rsidRPr="00452CD4">
        <w:rPr>
          <w:sz w:val="24"/>
        </w:rPr>
        <w:t>業務内容</w:t>
      </w:r>
    </w:p>
    <w:p w:rsidR="00056032" w:rsidRPr="00452CD4" w:rsidRDefault="00FF29C8" w:rsidP="00056032">
      <w:pPr>
        <w:ind w:firstLineChars="500" w:firstLine="1200"/>
        <w:rPr>
          <w:sz w:val="24"/>
        </w:rPr>
      </w:pPr>
      <w:r w:rsidRPr="00452CD4">
        <w:rPr>
          <w:sz w:val="24"/>
        </w:rPr>
        <w:t xml:space="preserve">　業務内容は</w:t>
      </w:r>
      <w:r w:rsidR="00A232CE" w:rsidRPr="00452CD4">
        <w:rPr>
          <w:rFonts w:hint="eastAsia"/>
          <w:sz w:val="24"/>
        </w:rPr>
        <w:t>、</w:t>
      </w:r>
      <w:r w:rsidRPr="00452CD4">
        <w:rPr>
          <w:sz w:val="24"/>
        </w:rPr>
        <w:t>以下のとおりとする。</w:t>
      </w:r>
    </w:p>
    <w:p w:rsidR="00056032" w:rsidRPr="00452CD4" w:rsidRDefault="006370E1" w:rsidP="00056032">
      <w:pPr>
        <w:ind w:firstLineChars="500" w:firstLine="1200"/>
        <w:rPr>
          <w:sz w:val="24"/>
        </w:rPr>
      </w:pPr>
      <w:r w:rsidRPr="00452CD4">
        <w:rPr>
          <w:rFonts w:ascii="ＭＳ 明朝" w:hAnsi="ＭＳ 明朝" w:cs="ＭＳ 明朝" w:hint="eastAsia"/>
          <w:sz w:val="24"/>
        </w:rPr>
        <w:t>①</w:t>
      </w:r>
      <w:r w:rsidRPr="00452CD4">
        <w:rPr>
          <w:sz w:val="24"/>
        </w:rPr>
        <w:t xml:space="preserve">　</w:t>
      </w:r>
      <w:r w:rsidR="00FF29C8" w:rsidRPr="00452CD4">
        <w:rPr>
          <w:sz w:val="24"/>
        </w:rPr>
        <w:t>計画準備</w:t>
      </w:r>
    </w:p>
    <w:p w:rsidR="00056032" w:rsidRPr="00452CD4" w:rsidRDefault="006370E1" w:rsidP="00056032">
      <w:pPr>
        <w:ind w:firstLineChars="500" w:firstLine="1200"/>
        <w:rPr>
          <w:sz w:val="24"/>
        </w:rPr>
      </w:pPr>
      <w:r w:rsidRPr="00452CD4">
        <w:rPr>
          <w:rFonts w:ascii="ＭＳ 明朝" w:hAnsi="ＭＳ 明朝" w:cs="ＭＳ 明朝" w:hint="eastAsia"/>
          <w:sz w:val="24"/>
        </w:rPr>
        <w:t>②</w:t>
      </w:r>
      <w:r w:rsidR="00FF29C8" w:rsidRPr="00452CD4">
        <w:rPr>
          <w:sz w:val="24"/>
        </w:rPr>
        <w:t xml:space="preserve">　津波浸水想定の設定</w:t>
      </w:r>
    </w:p>
    <w:p w:rsidR="00056032" w:rsidRPr="00452CD4" w:rsidRDefault="006370E1" w:rsidP="00056032">
      <w:pPr>
        <w:ind w:firstLineChars="500" w:firstLine="1200"/>
        <w:rPr>
          <w:sz w:val="24"/>
        </w:rPr>
      </w:pPr>
      <w:r w:rsidRPr="00452CD4">
        <w:rPr>
          <w:rFonts w:ascii="ＭＳ 明朝" w:hAnsi="ＭＳ 明朝" w:cs="ＭＳ 明朝" w:hint="eastAsia"/>
          <w:sz w:val="24"/>
        </w:rPr>
        <w:t>③</w:t>
      </w:r>
      <w:r w:rsidRPr="00452CD4">
        <w:rPr>
          <w:sz w:val="24"/>
        </w:rPr>
        <w:t xml:space="preserve">　</w:t>
      </w:r>
      <w:r w:rsidR="00FF29C8" w:rsidRPr="00452CD4">
        <w:rPr>
          <w:sz w:val="24"/>
        </w:rPr>
        <w:t>避難対象地域の指定</w:t>
      </w:r>
    </w:p>
    <w:p w:rsidR="00056032" w:rsidRPr="00452CD4" w:rsidRDefault="006370E1" w:rsidP="00056032">
      <w:pPr>
        <w:ind w:firstLineChars="500" w:firstLine="1200"/>
        <w:rPr>
          <w:sz w:val="24"/>
        </w:rPr>
      </w:pPr>
      <w:r w:rsidRPr="00452CD4">
        <w:rPr>
          <w:rFonts w:ascii="ＭＳ 明朝" w:hAnsi="ＭＳ 明朝" w:cs="ＭＳ 明朝" w:hint="eastAsia"/>
          <w:sz w:val="24"/>
        </w:rPr>
        <w:t>④</w:t>
      </w:r>
      <w:r w:rsidRPr="00452CD4">
        <w:rPr>
          <w:sz w:val="24"/>
        </w:rPr>
        <w:t xml:space="preserve">　</w:t>
      </w:r>
      <w:r w:rsidR="00FF29C8" w:rsidRPr="00452CD4">
        <w:rPr>
          <w:sz w:val="24"/>
        </w:rPr>
        <w:t>避難路、避難経路の検討</w:t>
      </w:r>
    </w:p>
    <w:p w:rsidR="00056032" w:rsidRPr="00452CD4" w:rsidRDefault="006370E1" w:rsidP="00056032">
      <w:pPr>
        <w:ind w:firstLineChars="500" w:firstLine="1200"/>
        <w:rPr>
          <w:sz w:val="24"/>
        </w:rPr>
      </w:pPr>
      <w:r w:rsidRPr="00452CD4">
        <w:rPr>
          <w:rFonts w:ascii="ＭＳ 明朝" w:hAnsi="ＭＳ 明朝" w:cs="ＭＳ 明朝" w:hint="eastAsia"/>
          <w:sz w:val="24"/>
        </w:rPr>
        <w:t>⑤</w:t>
      </w:r>
      <w:r w:rsidRPr="00452CD4">
        <w:rPr>
          <w:sz w:val="24"/>
        </w:rPr>
        <w:t xml:space="preserve">　</w:t>
      </w:r>
      <w:r w:rsidR="00FF29C8" w:rsidRPr="00452CD4">
        <w:rPr>
          <w:sz w:val="24"/>
        </w:rPr>
        <w:t>緊急避難場所、避難目標地点の検討</w:t>
      </w:r>
    </w:p>
    <w:p w:rsidR="00056032" w:rsidRPr="00452CD4" w:rsidRDefault="006370E1" w:rsidP="00056032">
      <w:pPr>
        <w:ind w:firstLineChars="500" w:firstLine="1200"/>
        <w:rPr>
          <w:sz w:val="24"/>
        </w:rPr>
      </w:pPr>
      <w:r w:rsidRPr="00452CD4">
        <w:rPr>
          <w:rFonts w:ascii="ＭＳ 明朝" w:hAnsi="ＭＳ 明朝" w:cs="ＭＳ 明朝" w:hint="eastAsia"/>
          <w:sz w:val="24"/>
        </w:rPr>
        <w:t>⑥</w:t>
      </w:r>
      <w:r w:rsidRPr="00452CD4">
        <w:rPr>
          <w:sz w:val="24"/>
        </w:rPr>
        <w:t xml:space="preserve">　</w:t>
      </w:r>
      <w:r w:rsidR="00FF29C8" w:rsidRPr="00452CD4">
        <w:rPr>
          <w:sz w:val="24"/>
        </w:rPr>
        <w:t>避難困難地域、一時避難可能地域、特定避難困難地域の抽出</w:t>
      </w:r>
    </w:p>
    <w:p w:rsidR="00056032" w:rsidRPr="00452CD4" w:rsidRDefault="006370E1" w:rsidP="00056032">
      <w:pPr>
        <w:ind w:firstLineChars="500" w:firstLine="1200"/>
        <w:rPr>
          <w:sz w:val="24"/>
        </w:rPr>
      </w:pPr>
      <w:r w:rsidRPr="00452CD4">
        <w:rPr>
          <w:rFonts w:ascii="ＭＳ 明朝" w:hAnsi="ＭＳ 明朝" w:cs="ＭＳ 明朝" w:hint="eastAsia"/>
          <w:sz w:val="24"/>
        </w:rPr>
        <w:t>⑦</w:t>
      </w:r>
      <w:r w:rsidRPr="00452CD4">
        <w:rPr>
          <w:sz w:val="24"/>
        </w:rPr>
        <w:t xml:space="preserve">　</w:t>
      </w:r>
      <w:r w:rsidR="00FF29C8" w:rsidRPr="00452CD4">
        <w:rPr>
          <w:sz w:val="24"/>
        </w:rPr>
        <w:t>初動体制について</w:t>
      </w:r>
    </w:p>
    <w:p w:rsidR="00056032" w:rsidRPr="00452CD4" w:rsidRDefault="006370E1" w:rsidP="00056032">
      <w:pPr>
        <w:ind w:firstLineChars="500" w:firstLine="1200"/>
        <w:rPr>
          <w:sz w:val="24"/>
        </w:rPr>
      </w:pPr>
      <w:r w:rsidRPr="00452CD4">
        <w:rPr>
          <w:rFonts w:ascii="ＭＳ 明朝" w:hAnsi="ＭＳ 明朝" w:cs="ＭＳ 明朝" w:hint="eastAsia"/>
          <w:sz w:val="24"/>
        </w:rPr>
        <w:t>⑧</w:t>
      </w:r>
      <w:r w:rsidRPr="00452CD4">
        <w:rPr>
          <w:sz w:val="24"/>
        </w:rPr>
        <w:t xml:space="preserve">　</w:t>
      </w:r>
      <w:r w:rsidR="00FF29C8" w:rsidRPr="00452CD4">
        <w:rPr>
          <w:sz w:val="24"/>
        </w:rPr>
        <w:t>津波情報等の収集、伝達</w:t>
      </w:r>
    </w:p>
    <w:p w:rsidR="00056032" w:rsidRPr="00452CD4" w:rsidRDefault="006370E1" w:rsidP="00056032">
      <w:pPr>
        <w:ind w:firstLineChars="500" w:firstLine="1200"/>
        <w:rPr>
          <w:sz w:val="24"/>
        </w:rPr>
      </w:pPr>
      <w:r w:rsidRPr="00452CD4">
        <w:rPr>
          <w:rFonts w:ascii="ＭＳ 明朝" w:hAnsi="ＭＳ 明朝" w:cs="ＭＳ 明朝" w:hint="eastAsia"/>
          <w:sz w:val="24"/>
        </w:rPr>
        <w:t>⑨</w:t>
      </w:r>
      <w:r w:rsidRPr="00452CD4">
        <w:rPr>
          <w:sz w:val="24"/>
        </w:rPr>
        <w:t xml:space="preserve">　</w:t>
      </w:r>
      <w:r w:rsidR="00FF29C8" w:rsidRPr="00452CD4">
        <w:rPr>
          <w:sz w:val="24"/>
        </w:rPr>
        <w:t>避難指示、勧告等について</w:t>
      </w:r>
    </w:p>
    <w:p w:rsidR="00056032" w:rsidRPr="00452CD4" w:rsidRDefault="006370E1" w:rsidP="00056032">
      <w:pPr>
        <w:ind w:firstLineChars="500" w:firstLine="1200"/>
        <w:rPr>
          <w:sz w:val="24"/>
        </w:rPr>
      </w:pPr>
      <w:r w:rsidRPr="00452CD4">
        <w:rPr>
          <w:rFonts w:ascii="ＭＳ 明朝" w:hAnsi="ＭＳ 明朝" w:cs="ＭＳ 明朝" w:hint="eastAsia"/>
          <w:sz w:val="24"/>
        </w:rPr>
        <w:t>⑩</w:t>
      </w:r>
      <w:r w:rsidR="00FF29C8" w:rsidRPr="00452CD4">
        <w:rPr>
          <w:sz w:val="24"/>
        </w:rPr>
        <w:t xml:space="preserve">　観光客等の避難対策の検討</w:t>
      </w:r>
    </w:p>
    <w:p w:rsidR="00056032" w:rsidRPr="00452CD4" w:rsidRDefault="006370E1" w:rsidP="00056032">
      <w:pPr>
        <w:ind w:firstLineChars="500" w:firstLine="1200"/>
        <w:rPr>
          <w:sz w:val="24"/>
        </w:rPr>
      </w:pPr>
      <w:r w:rsidRPr="00452CD4">
        <w:rPr>
          <w:rFonts w:ascii="ＭＳ 明朝" w:hAnsi="ＭＳ 明朝" w:cs="ＭＳ 明朝" w:hint="eastAsia"/>
          <w:sz w:val="24"/>
        </w:rPr>
        <w:t>⑪</w:t>
      </w:r>
      <w:r w:rsidR="00371301" w:rsidRPr="00452CD4">
        <w:rPr>
          <w:sz w:val="24"/>
        </w:rPr>
        <w:t xml:space="preserve">　災害時要配慮</w:t>
      </w:r>
      <w:r w:rsidR="00FF29C8" w:rsidRPr="00452CD4">
        <w:rPr>
          <w:sz w:val="24"/>
        </w:rPr>
        <w:t>者の避難対策の検討</w:t>
      </w:r>
    </w:p>
    <w:p w:rsidR="00056032" w:rsidRPr="00452CD4" w:rsidRDefault="006370E1" w:rsidP="00056032">
      <w:pPr>
        <w:ind w:firstLineChars="500" w:firstLine="1200"/>
        <w:rPr>
          <w:sz w:val="24"/>
        </w:rPr>
      </w:pPr>
      <w:r w:rsidRPr="00452CD4">
        <w:rPr>
          <w:rFonts w:ascii="ＭＳ 明朝" w:hAnsi="ＭＳ 明朝" w:cs="ＭＳ 明朝" w:hint="eastAsia"/>
          <w:sz w:val="24"/>
        </w:rPr>
        <w:t>⑫</w:t>
      </w:r>
      <w:r w:rsidR="00FF29C8" w:rsidRPr="00452CD4">
        <w:rPr>
          <w:sz w:val="24"/>
        </w:rPr>
        <w:t xml:space="preserve">　地域の津波避難計画について</w:t>
      </w:r>
    </w:p>
    <w:p w:rsidR="00056032" w:rsidRPr="00452CD4" w:rsidRDefault="006370E1" w:rsidP="00056032">
      <w:pPr>
        <w:ind w:firstLineChars="500" w:firstLine="1200"/>
        <w:rPr>
          <w:sz w:val="24"/>
        </w:rPr>
      </w:pPr>
      <w:r w:rsidRPr="00452CD4">
        <w:rPr>
          <w:rFonts w:ascii="ＭＳ 明朝" w:hAnsi="ＭＳ 明朝" w:cs="ＭＳ 明朝" w:hint="eastAsia"/>
          <w:sz w:val="24"/>
        </w:rPr>
        <w:t>⑬</w:t>
      </w:r>
      <w:r w:rsidR="00FF29C8" w:rsidRPr="00452CD4">
        <w:rPr>
          <w:sz w:val="24"/>
        </w:rPr>
        <w:t xml:space="preserve">　津波対策の教育、啓発及び訓練について</w:t>
      </w:r>
    </w:p>
    <w:p w:rsidR="00056032" w:rsidRPr="00452CD4" w:rsidRDefault="006370E1" w:rsidP="00056032">
      <w:pPr>
        <w:ind w:firstLineChars="500" w:firstLine="1200"/>
        <w:rPr>
          <w:sz w:val="24"/>
        </w:rPr>
      </w:pPr>
      <w:r w:rsidRPr="00452CD4">
        <w:rPr>
          <w:rFonts w:ascii="ＭＳ 明朝" w:hAnsi="ＭＳ 明朝" w:cs="ＭＳ 明朝" w:hint="eastAsia"/>
          <w:sz w:val="24"/>
        </w:rPr>
        <w:t>⑭</w:t>
      </w:r>
      <w:r w:rsidR="00FF29C8" w:rsidRPr="00452CD4">
        <w:rPr>
          <w:sz w:val="24"/>
        </w:rPr>
        <w:t xml:space="preserve">　パブリックコメント</w:t>
      </w:r>
      <w:r w:rsidR="00F367B1" w:rsidRPr="00452CD4">
        <w:rPr>
          <w:sz w:val="24"/>
        </w:rPr>
        <w:t>実施</w:t>
      </w:r>
      <w:r w:rsidR="00FF29C8" w:rsidRPr="00452CD4">
        <w:rPr>
          <w:sz w:val="24"/>
        </w:rPr>
        <w:t>の</w:t>
      </w:r>
      <w:r w:rsidR="00F367B1" w:rsidRPr="00452CD4">
        <w:rPr>
          <w:sz w:val="24"/>
        </w:rPr>
        <w:t>支援</w:t>
      </w:r>
    </w:p>
    <w:p w:rsidR="008504A9" w:rsidRPr="00452CD4" w:rsidRDefault="006370E1" w:rsidP="00056032">
      <w:pPr>
        <w:ind w:firstLineChars="100" w:firstLine="240"/>
        <w:rPr>
          <w:sz w:val="24"/>
        </w:rPr>
      </w:pPr>
      <w:r w:rsidRPr="00452CD4">
        <w:rPr>
          <w:sz w:val="24"/>
        </w:rPr>
        <w:t>（４）</w:t>
      </w:r>
      <w:r w:rsidR="006F57B8" w:rsidRPr="00452CD4">
        <w:rPr>
          <w:sz w:val="24"/>
        </w:rPr>
        <w:t xml:space="preserve">　業務場所</w:t>
      </w:r>
    </w:p>
    <w:p w:rsidR="00056032" w:rsidRPr="00452CD4" w:rsidRDefault="00C76480" w:rsidP="008504A9">
      <w:pPr>
        <w:ind w:firstLineChars="500" w:firstLine="1200"/>
        <w:rPr>
          <w:sz w:val="24"/>
        </w:rPr>
      </w:pPr>
      <w:r w:rsidRPr="00452CD4">
        <w:rPr>
          <w:sz w:val="24"/>
        </w:rPr>
        <w:t xml:space="preserve">　志摩市地内</w:t>
      </w:r>
    </w:p>
    <w:p w:rsidR="006F57B8" w:rsidRPr="00452CD4" w:rsidRDefault="006370E1" w:rsidP="00056032">
      <w:pPr>
        <w:ind w:firstLineChars="100" w:firstLine="240"/>
        <w:rPr>
          <w:sz w:val="24"/>
        </w:rPr>
      </w:pPr>
      <w:r w:rsidRPr="00452CD4">
        <w:rPr>
          <w:sz w:val="24"/>
        </w:rPr>
        <w:lastRenderedPageBreak/>
        <w:t xml:space="preserve">（５）　</w:t>
      </w:r>
      <w:r w:rsidR="006F57B8" w:rsidRPr="00452CD4">
        <w:rPr>
          <w:sz w:val="24"/>
        </w:rPr>
        <w:t>履行期間</w:t>
      </w:r>
    </w:p>
    <w:p w:rsidR="00C76480" w:rsidRPr="00452CD4" w:rsidRDefault="00C76480" w:rsidP="008504A9">
      <w:pPr>
        <w:ind w:firstLineChars="500" w:firstLine="1200"/>
        <w:rPr>
          <w:sz w:val="24"/>
        </w:rPr>
      </w:pPr>
      <w:r w:rsidRPr="00452CD4">
        <w:rPr>
          <w:sz w:val="24"/>
        </w:rPr>
        <w:t xml:space="preserve">　契約日～平成２９年３月</w:t>
      </w:r>
      <w:r w:rsidR="00452CD4" w:rsidRPr="00304B86">
        <w:rPr>
          <w:rFonts w:hint="eastAsia"/>
          <w:sz w:val="24"/>
        </w:rPr>
        <w:t>２１</w:t>
      </w:r>
      <w:r w:rsidRPr="00452CD4">
        <w:rPr>
          <w:sz w:val="24"/>
        </w:rPr>
        <w:t>日</w:t>
      </w:r>
    </w:p>
    <w:p w:rsidR="00392E2E" w:rsidRPr="00452CD4" w:rsidRDefault="00392E2E">
      <w:pPr>
        <w:rPr>
          <w:sz w:val="24"/>
        </w:rPr>
      </w:pPr>
    </w:p>
    <w:p w:rsidR="00B75FF8" w:rsidRPr="00452CD4" w:rsidRDefault="00B75FF8">
      <w:pPr>
        <w:rPr>
          <w:sz w:val="24"/>
        </w:rPr>
      </w:pPr>
      <w:r w:rsidRPr="00452CD4">
        <w:rPr>
          <w:sz w:val="24"/>
        </w:rPr>
        <w:t>２．</w:t>
      </w:r>
      <w:r w:rsidR="00392E2E" w:rsidRPr="00452CD4">
        <w:rPr>
          <w:sz w:val="24"/>
        </w:rPr>
        <w:t>見積限度額</w:t>
      </w:r>
    </w:p>
    <w:p w:rsidR="00392E2E" w:rsidRPr="00452CD4" w:rsidRDefault="009B5753" w:rsidP="00BC6A04">
      <w:pPr>
        <w:ind w:firstLineChars="300" w:firstLine="720"/>
        <w:rPr>
          <w:sz w:val="24"/>
        </w:rPr>
      </w:pPr>
      <w:r w:rsidRPr="00452CD4">
        <w:rPr>
          <w:sz w:val="24"/>
        </w:rPr>
        <w:t>１５，０００</w:t>
      </w:r>
      <w:r w:rsidR="00392E2E" w:rsidRPr="00452CD4">
        <w:rPr>
          <w:sz w:val="24"/>
        </w:rPr>
        <w:t>千円（消費税及び地方消費税の額を含む</w:t>
      </w:r>
      <w:r w:rsidR="00452CD4">
        <w:rPr>
          <w:rFonts w:hint="eastAsia"/>
          <w:sz w:val="24"/>
        </w:rPr>
        <w:t>。</w:t>
      </w:r>
      <w:r w:rsidR="00392E2E" w:rsidRPr="00452CD4">
        <w:rPr>
          <w:sz w:val="24"/>
        </w:rPr>
        <w:t>）</w:t>
      </w:r>
    </w:p>
    <w:p w:rsidR="00392E2E" w:rsidRPr="00452CD4" w:rsidRDefault="00392E2E">
      <w:pPr>
        <w:rPr>
          <w:sz w:val="24"/>
        </w:rPr>
      </w:pPr>
    </w:p>
    <w:p w:rsidR="00392E2E" w:rsidRPr="00452CD4" w:rsidRDefault="00392E2E">
      <w:pPr>
        <w:rPr>
          <w:sz w:val="24"/>
        </w:rPr>
      </w:pPr>
      <w:r w:rsidRPr="00452CD4">
        <w:rPr>
          <w:sz w:val="24"/>
        </w:rPr>
        <w:t>３．実施型式</w:t>
      </w:r>
    </w:p>
    <w:p w:rsidR="00392E2E" w:rsidRPr="00452CD4" w:rsidRDefault="00C76480" w:rsidP="00BC6A04">
      <w:pPr>
        <w:ind w:firstLineChars="300" w:firstLine="720"/>
        <w:rPr>
          <w:sz w:val="24"/>
        </w:rPr>
      </w:pPr>
      <w:r w:rsidRPr="00452CD4">
        <w:rPr>
          <w:sz w:val="24"/>
        </w:rPr>
        <w:t>公募型</w:t>
      </w:r>
      <w:r w:rsidR="00392E2E" w:rsidRPr="00452CD4">
        <w:rPr>
          <w:sz w:val="24"/>
        </w:rPr>
        <w:t>プロポーザル方式</w:t>
      </w:r>
    </w:p>
    <w:p w:rsidR="00392E2E" w:rsidRPr="00452CD4" w:rsidRDefault="00392E2E">
      <w:pPr>
        <w:rPr>
          <w:sz w:val="24"/>
        </w:rPr>
      </w:pPr>
    </w:p>
    <w:p w:rsidR="00392E2E" w:rsidRPr="00452CD4" w:rsidRDefault="00392E2E">
      <w:pPr>
        <w:rPr>
          <w:sz w:val="24"/>
        </w:rPr>
      </w:pPr>
      <w:r w:rsidRPr="00452CD4">
        <w:rPr>
          <w:sz w:val="24"/>
        </w:rPr>
        <w:t>４．参加資格</w:t>
      </w:r>
      <w:r w:rsidR="006F57B8" w:rsidRPr="00452CD4">
        <w:rPr>
          <w:sz w:val="24"/>
        </w:rPr>
        <w:t>要件</w:t>
      </w:r>
    </w:p>
    <w:p w:rsidR="00B75FF8" w:rsidRPr="00452CD4" w:rsidRDefault="008504A9" w:rsidP="008504A9">
      <w:pPr>
        <w:ind w:left="480" w:hangingChars="200" w:hanging="480"/>
        <w:rPr>
          <w:sz w:val="24"/>
        </w:rPr>
      </w:pPr>
      <w:r w:rsidRPr="00452CD4">
        <w:rPr>
          <w:sz w:val="24"/>
        </w:rPr>
        <w:t xml:space="preserve">　　　</w:t>
      </w:r>
      <w:r w:rsidR="00B75FF8" w:rsidRPr="00452CD4">
        <w:rPr>
          <w:sz w:val="24"/>
        </w:rPr>
        <w:t>業務のプロポーザルに参加する</w:t>
      </w:r>
      <w:r w:rsidR="00392E2E" w:rsidRPr="00452CD4">
        <w:rPr>
          <w:sz w:val="24"/>
        </w:rPr>
        <w:t>者</w:t>
      </w:r>
      <w:r w:rsidR="00C247D7" w:rsidRPr="00452CD4">
        <w:rPr>
          <w:sz w:val="24"/>
        </w:rPr>
        <w:t>（以下「参加者」という。）</w:t>
      </w:r>
      <w:r w:rsidR="00B75FF8" w:rsidRPr="00452CD4">
        <w:rPr>
          <w:sz w:val="24"/>
        </w:rPr>
        <w:t>は、公告日から契約締結の日までの間、次の各号の全ての要件を満たすものと</w:t>
      </w:r>
      <w:r w:rsidR="00A232CE" w:rsidRPr="00452CD4">
        <w:rPr>
          <w:rFonts w:hint="eastAsia"/>
          <w:sz w:val="24"/>
        </w:rPr>
        <w:t>する</w:t>
      </w:r>
      <w:r w:rsidR="00B75FF8" w:rsidRPr="00452CD4">
        <w:rPr>
          <w:sz w:val="24"/>
        </w:rPr>
        <w:t>。</w:t>
      </w:r>
    </w:p>
    <w:p w:rsidR="00B75FF8" w:rsidRPr="00452CD4" w:rsidRDefault="00C7598C" w:rsidP="008504A9">
      <w:pPr>
        <w:ind w:firstLineChars="500" w:firstLine="1200"/>
        <w:rPr>
          <w:sz w:val="24"/>
        </w:rPr>
      </w:pPr>
      <w:r w:rsidRPr="00452CD4">
        <w:rPr>
          <w:rFonts w:ascii="ＭＳ 明朝" w:hAnsi="ＭＳ 明朝" w:cs="ＭＳ 明朝" w:hint="eastAsia"/>
          <w:sz w:val="24"/>
        </w:rPr>
        <w:t>①</w:t>
      </w:r>
      <w:r w:rsidRPr="00452CD4">
        <w:rPr>
          <w:sz w:val="24"/>
        </w:rPr>
        <w:t xml:space="preserve">　</w:t>
      </w:r>
      <w:r w:rsidR="00B75FF8" w:rsidRPr="00452CD4">
        <w:rPr>
          <w:sz w:val="24"/>
        </w:rPr>
        <w:t>地方自治法施行令第</w:t>
      </w:r>
      <w:r w:rsidR="00B75FF8" w:rsidRPr="00452CD4">
        <w:rPr>
          <w:sz w:val="24"/>
        </w:rPr>
        <w:t>167</w:t>
      </w:r>
      <w:r w:rsidR="00B75FF8" w:rsidRPr="00452CD4">
        <w:rPr>
          <w:sz w:val="24"/>
        </w:rPr>
        <w:t>条の</w:t>
      </w:r>
      <w:r w:rsidR="00B75FF8" w:rsidRPr="00452CD4">
        <w:rPr>
          <w:sz w:val="24"/>
        </w:rPr>
        <w:t>4</w:t>
      </w:r>
      <w:r w:rsidR="00B75FF8" w:rsidRPr="00452CD4">
        <w:rPr>
          <w:sz w:val="24"/>
        </w:rPr>
        <w:t>の規定に該当しないこと</w:t>
      </w:r>
      <w:r w:rsidR="00523049" w:rsidRPr="00452CD4">
        <w:rPr>
          <w:sz w:val="24"/>
        </w:rPr>
        <w:t>。</w:t>
      </w:r>
    </w:p>
    <w:p w:rsidR="00DB4E27" w:rsidRPr="00452CD4" w:rsidRDefault="008504A9" w:rsidP="008504A9">
      <w:pPr>
        <w:ind w:left="1440" w:hangingChars="600" w:hanging="1440"/>
        <w:rPr>
          <w:sz w:val="24"/>
        </w:rPr>
      </w:pPr>
      <w:r w:rsidRPr="00452CD4">
        <w:rPr>
          <w:sz w:val="24"/>
        </w:rPr>
        <w:t xml:space="preserve">　　　　　</w:t>
      </w:r>
      <w:r w:rsidR="00C7598C" w:rsidRPr="00452CD4">
        <w:rPr>
          <w:rFonts w:ascii="ＭＳ 明朝" w:hAnsi="ＭＳ 明朝" w:cs="ＭＳ 明朝" w:hint="eastAsia"/>
          <w:sz w:val="24"/>
        </w:rPr>
        <w:t>②</w:t>
      </w:r>
      <w:r w:rsidR="00C7598C" w:rsidRPr="00452CD4">
        <w:rPr>
          <w:sz w:val="24"/>
        </w:rPr>
        <w:t xml:space="preserve">　</w:t>
      </w:r>
      <w:r w:rsidR="00DB4E27" w:rsidRPr="00452CD4">
        <w:rPr>
          <w:sz w:val="24"/>
        </w:rPr>
        <w:t>平成</w:t>
      </w:r>
      <w:r w:rsidR="00872500" w:rsidRPr="00452CD4">
        <w:rPr>
          <w:sz w:val="24"/>
        </w:rPr>
        <w:t>２８</w:t>
      </w:r>
      <w:r w:rsidR="00DB4E27" w:rsidRPr="00452CD4">
        <w:rPr>
          <w:sz w:val="24"/>
        </w:rPr>
        <w:t>年</w:t>
      </w:r>
      <w:r w:rsidR="00927901" w:rsidRPr="00452CD4">
        <w:rPr>
          <w:rFonts w:hint="eastAsia"/>
          <w:sz w:val="24"/>
        </w:rPr>
        <w:t>７</w:t>
      </w:r>
      <w:r w:rsidR="00DB4E27" w:rsidRPr="00452CD4">
        <w:rPr>
          <w:sz w:val="24"/>
        </w:rPr>
        <w:t>月</w:t>
      </w:r>
      <w:r w:rsidR="00872500" w:rsidRPr="00452CD4">
        <w:rPr>
          <w:sz w:val="24"/>
        </w:rPr>
        <w:t>１</w:t>
      </w:r>
      <w:r w:rsidR="00DB4E27" w:rsidRPr="00452CD4">
        <w:rPr>
          <w:sz w:val="24"/>
        </w:rPr>
        <w:t>日現在で志摩市契約規則第</w:t>
      </w:r>
      <w:r w:rsidR="00DB4E27" w:rsidRPr="00452CD4">
        <w:rPr>
          <w:sz w:val="24"/>
        </w:rPr>
        <w:t>3</w:t>
      </w:r>
      <w:r w:rsidR="00DB4E27" w:rsidRPr="00452CD4">
        <w:rPr>
          <w:sz w:val="24"/>
        </w:rPr>
        <w:t>条第</w:t>
      </w:r>
      <w:r w:rsidR="00DB4E27" w:rsidRPr="00452CD4">
        <w:rPr>
          <w:sz w:val="24"/>
        </w:rPr>
        <w:t>2</w:t>
      </w:r>
      <w:r w:rsidR="00DB4E27" w:rsidRPr="00452CD4">
        <w:rPr>
          <w:sz w:val="24"/>
        </w:rPr>
        <w:t>項に規定する競争入札参加資格者名簿の</w:t>
      </w:r>
      <w:r w:rsidR="0052559E" w:rsidRPr="00452CD4">
        <w:rPr>
          <w:sz w:val="24"/>
        </w:rPr>
        <w:t>「</w:t>
      </w:r>
      <w:r w:rsidR="00F7342F" w:rsidRPr="00452CD4">
        <w:rPr>
          <w:sz w:val="24"/>
        </w:rPr>
        <w:t xml:space="preserve">調査検査業務　</w:t>
      </w:r>
      <w:r w:rsidR="00F7342F" w:rsidRPr="00452CD4">
        <w:rPr>
          <w:sz w:val="24"/>
        </w:rPr>
        <w:t>2708</w:t>
      </w:r>
      <w:r w:rsidR="00F7342F" w:rsidRPr="00452CD4">
        <w:rPr>
          <w:sz w:val="24"/>
        </w:rPr>
        <w:t xml:space="preserve">計画策定・コンサルティング　</w:t>
      </w:r>
      <w:r w:rsidR="00F7342F" w:rsidRPr="00452CD4">
        <w:rPr>
          <w:sz w:val="24"/>
        </w:rPr>
        <w:t>1</w:t>
      </w:r>
      <w:r w:rsidR="00F7342F" w:rsidRPr="00452CD4">
        <w:rPr>
          <w:sz w:val="24"/>
        </w:rPr>
        <w:t>基本計画策定かつ</w:t>
      </w:r>
      <w:r w:rsidR="00F7342F" w:rsidRPr="00452CD4">
        <w:rPr>
          <w:sz w:val="24"/>
        </w:rPr>
        <w:t>3</w:t>
      </w:r>
      <w:r w:rsidR="00F7342F" w:rsidRPr="00452CD4">
        <w:rPr>
          <w:sz w:val="24"/>
        </w:rPr>
        <w:t>各種計画策定</w:t>
      </w:r>
      <w:r w:rsidR="0052559E" w:rsidRPr="00452CD4">
        <w:rPr>
          <w:sz w:val="24"/>
        </w:rPr>
        <w:t>」</w:t>
      </w:r>
      <w:r w:rsidR="00BC7AF4" w:rsidRPr="00452CD4">
        <w:rPr>
          <w:sz w:val="24"/>
        </w:rPr>
        <w:t>の部門に</w:t>
      </w:r>
      <w:r w:rsidR="00DB4E27" w:rsidRPr="00452CD4">
        <w:rPr>
          <w:sz w:val="24"/>
        </w:rPr>
        <w:t>登録されていること</w:t>
      </w:r>
      <w:r w:rsidR="00523049" w:rsidRPr="00452CD4">
        <w:rPr>
          <w:sz w:val="24"/>
        </w:rPr>
        <w:t>。</w:t>
      </w:r>
    </w:p>
    <w:p w:rsidR="008504A9" w:rsidRPr="00452CD4" w:rsidRDefault="008504A9" w:rsidP="008504A9">
      <w:pPr>
        <w:ind w:left="1440" w:hangingChars="600" w:hanging="1440"/>
        <w:rPr>
          <w:sz w:val="24"/>
        </w:rPr>
      </w:pPr>
      <w:r w:rsidRPr="00452CD4">
        <w:rPr>
          <w:sz w:val="24"/>
        </w:rPr>
        <w:t xml:space="preserve">　　　　　</w:t>
      </w:r>
      <w:r w:rsidR="00C7598C" w:rsidRPr="00452CD4">
        <w:rPr>
          <w:rFonts w:ascii="ＭＳ 明朝" w:hAnsi="ＭＳ 明朝" w:cs="ＭＳ 明朝" w:hint="eastAsia"/>
          <w:sz w:val="24"/>
        </w:rPr>
        <w:t>③</w:t>
      </w:r>
      <w:r w:rsidR="00C7598C" w:rsidRPr="00452CD4">
        <w:rPr>
          <w:sz w:val="24"/>
        </w:rPr>
        <w:t xml:space="preserve">　</w:t>
      </w:r>
      <w:r w:rsidR="00DB4E27" w:rsidRPr="00452CD4">
        <w:rPr>
          <w:sz w:val="24"/>
        </w:rPr>
        <w:t>志摩市建設工事等指名停止措置要綱に基づく指名停止措置期間中でないこと</w:t>
      </w:r>
      <w:r w:rsidRPr="00452CD4">
        <w:rPr>
          <w:sz w:val="24"/>
        </w:rPr>
        <w:t>。</w:t>
      </w:r>
    </w:p>
    <w:p w:rsidR="00DB4E27" w:rsidRPr="00452CD4" w:rsidRDefault="008504A9" w:rsidP="008504A9">
      <w:pPr>
        <w:ind w:left="1440" w:hangingChars="600" w:hanging="1440"/>
        <w:rPr>
          <w:sz w:val="24"/>
        </w:rPr>
      </w:pPr>
      <w:r w:rsidRPr="00452CD4">
        <w:rPr>
          <w:sz w:val="24"/>
        </w:rPr>
        <w:t xml:space="preserve">　　　　　</w:t>
      </w:r>
      <w:r w:rsidR="00C7598C" w:rsidRPr="00452CD4">
        <w:rPr>
          <w:rFonts w:ascii="ＭＳ 明朝" w:hAnsi="ＭＳ 明朝" w:cs="ＭＳ 明朝" w:hint="eastAsia"/>
          <w:sz w:val="24"/>
        </w:rPr>
        <w:t>④</w:t>
      </w:r>
      <w:r w:rsidR="00C7598C" w:rsidRPr="00452CD4">
        <w:rPr>
          <w:sz w:val="24"/>
        </w:rPr>
        <w:t xml:space="preserve">　</w:t>
      </w:r>
      <w:r w:rsidR="00DB4E27" w:rsidRPr="00452CD4">
        <w:rPr>
          <w:sz w:val="24"/>
        </w:rPr>
        <w:t>手形交換所により取引停止処分を受ける等、経営状態が著しく不健全なものでないこと</w:t>
      </w:r>
      <w:r w:rsidR="00523049" w:rsidRPr="00452CD4">
        <w:rPr>
          <w:sz w:val="24"/>
        </w:rPr>
        <w:t>。</w:t>
      </w:r>
    </w:p>
    <w:p w:rsidR="008504A9" w:rsidRPr="00452CD4" w:rsidRDefault="008504A9" w:rsidP="008504A9">
      <w:pPr>
        <w:ind w:left="1440" w:hangingChars="600" w:hanging="1440"/>
        <w:rPr>
          <w:sz w:val="24"/>
        </w:rPr>
      </w:pPr>
      <w:r w:rsidRPr="00452CD4">
        <w:rPr>
          <w:sz w:val="24"/>
        </w:rPr>
        <w:t xml:space="preserve">　　　　　</w:t>
      </w:r>
      <w:r w:rsidR="00C7598C" w:rsidRPr="00452CD4">
        <w:rPr>
          <w:rFonts w:ascii="ＭＳ 明朝" w:hAnsi="ＭＳ 明朝" w:cs="ＭＳ 明朝" w:hint="eastAsia"/>
          <w:sz w:val="24"/>
        </w:rPr>
        <w:t>⑤</w:t>
      </w:r>
      <w:r w:rsidR="00C7598C" w:rsidRPr="00452CD4">
        <w:rPr>
          <w:sz w:val="24"/>
        </w:rPr>
        <w:t xml:space="preserve">　</w:t>
      </w:r>
      <w:r w:rsidR="00DB4E27" w:rsidRPr="00452CD4">
        <w:rPr>
          <w:sz w:val="24"/>
        </w:rPr>
        <w:t>会社更生法（平成</w:t>
      </w:r>
      <w:r w:rsidR="00DB4E27" w:rsidRPr="00452CD4">
        <w:rPr>
          <w:sz w:val="24"/>
        </w:rPr>
        <w:t>14</w:t>
      </w:r>
      <w:r w:rsidR="00DB4E27" w:rsidRPr="00452CD4">
        <w:rPr>
          <w:sz w:val="24"/>
        </w:rPr>
        <w:t>年法律第</w:t>
      </w:r>
      <w:r w:rsidR="00DB4E27" w:rsidRPr="00452CD4">
        <w:rPr>
          <w:sz w:val="24"/>
        </w:rPr>
        <w:t>154</w:t>
      </w:r>
      <w:r w:rsidR="00DB4E27" w:rsidRPr="00452CD4">
        <w:rPr>
          <w:sz w:val="24"/>
        </w:rPr>
        <w:t>号）に基づく会社更生手続開始若しくは更生手続開始の申立てがなされている場合又は民事再生法（平成</w:t>
      </w:r>
      <w:r w:rsidR="00DB4E27" w:rsidRPr="00452CD4">
        <w:rPr>
          <w:sz w:val="24"/>
        </w:rPr>
        <w:t>11</w:t>
      </w:r>
      <w:r w:rsidR="00DB4E27" w:rsidRPr="00452CD4">
        <w:rPr>
          <w:sz w:val="24"/>
        </w:rPr>
        <w:t>年法律第</w:t>
      </w:r>
      <w:r w:rsidR="00DB4E27" w:rsidRPr="00452CD4">
        <w:rPr>
          <w:sz w:val="24"/>
        </w:rPr>
        <w:t>225</w:t>
      </w:r>
      <w:r w:rsidR="00DB4E27" w:rsidRPr="00452CD4">
        <w:rPr>
          <w:sz w:val="24"/>
        </w:rPr>
        <w:t>号）に基づく再生手続開始若しくは再生手続開始の申立てがなされている場合にあっては、一般競争入札参加資格の再審査に係る認定を受けていること</w:t>
      </w:r>
      <w:r w:rsidR="00523049" w:rsidRPr="00452CD4">
        <w:rPr>
          <w:sz w:val="24"/>
        </w:rPr>
        <w:t>。</w:t>
      </w:r>
    </w:p>
    <w:p w:rsidR="008504A9" w:rsidRPr="00452CD4" w:rsidRDefault="008504A9" w:rsidP="008504A9">
      <w:pPr>
        <w:ind w:left="1440" w:hangingChars="600" w:hanging="1440"/>
        <w:rPr>
          <w:sz w:val="24"/>
        </w:rPr>
      </w:pPr>
      <w:r w:rsidRPr="00452CD4">
        <w:rPr>
          <w:sz w:val="24"/>
        </w:rPr>
        <w:t xml:space="preserve">　　　　　</w:t>
      </w:r>
      <w:r w:rsidR="00C7598C" w:rsidRPr="00452CD4">
        <w:rPr>
          <w:rFonts w:ascii="ＭＳ 明朝" w:hAnsi="ＭＳ 明朝" w:cs="ＭＳ 明朝" w:hint="eastAsia"/>
          <w:sz w:val="24"/>
        </w:rPr>
        <w:t>⑥</w:t>
      </w:r>
      <w:r w:rsidR="00C7598C" w:rsidRPr="00452CD4">
        <w:rPr>
          <w:sz w:val="24"/>
        </w:rPr>
        <w:t xml:space="preserve">　</w:t>
      </w:r>
      <w:r w:rsidR="005F1485" w:rsidRPr="00452CD4">
        <w:rPr>
          <w:sz w:val="24"/>
        </w:rPr>
        <w:t>過去３年間（平成２５年度～平成２７年度）に</w:t>
      </w:r>
      <w:r w:rsidR="006607E5" w:rsidRPr="00452CD4">
        <w:rPr>
          <w:sz w:val="24"/>
        </w:rPr>
        <w:t>地方公共団体</w:t>
      </w:r>
      <w:r w:rsidR="005F1485" w:rsidRPr="00452CD4">
        <w:rPr>
          <w:sz w:val="24"/>
        </w:rPr>
        <w:t>に対し、津波対策の推進に関する法律、</w:t>
      </w:r>
      <w:r w:rsidR="0008618B" w:rsidRPr="00452CD4">
        <w:rPr>
          <w:sz w:val="24"/>
        </w:rPr>
        <w:t>津波防災地域づくりに関する法律、</w:t>
      </w:r>
      <w:r w:rsidR="009B5753" w:rsidRPr="00452CD4">
        <w:rPr>
          <w:sz w:val="24"/>
        </w:rPr>
        <w:t>津波避難対策推進マニュアル検討会報告書（消防庁）及び</w:t>
      </w:r>
      <w:r w:rsidR="005F1485" w:rsidRPr="00452CD4">
        <w:rPr>
          <w:sz w:val="24"/>
        </w:rPr>
        <w:t>津波防災まちづくりの計画策定に係る指針（国土交通省）に基づき「市</w:t>
      </w:r>
      <w:r w:rsidR="00850F6A">
        <w:rPr>
          <w:rFonts w:hint="eastAsia"/>
          <w:sz w:val="24"/>
        </w:rPr>
        <w:t>区</w:t>
      </w:r>
      <w:r w:rsidR="005F1485" w:rsidRPr="00452CD4">
        <w:rPr>
          <w:sz w:val="24"/>
        </w:rPr>
        <w:t>町</w:t>
      </w:r>
      <w:r w:rsidR="00452CD4" w:rsidRPr="00304B86">
        <w:rPr>
          <w:rFonts w:hint="eastAsia"/>
          <w:sz w:val="24"/>
        </w:rPr>
        <w:t>村</w:t>
      </w:r>
      <w:r w:rsidR="005F1485" w:rsidRPr="00452CD4">
        <w:rPr>
          <w:sz w:val="24"/>
        </w:rPr>
        <w:t>津波避難計画」策定</w:t>
      </w:r>
      <w:r w:rsidR="00E76A4F" w:rsidRPr="00452CD4">
        <w:rPr>
          <w:sz w:val="24"/>
        </w:rPr>
        <w:t>業務の</w:t>
      </w:r>
      <w:r w:rsidR="00A95286" w:rsidRPr="00452CD4">
        <w:rPr>
          <w:sz w:val="24"/>
        </w:rPr>
        <w:t>元請けとしての</w:t>
      </w:r>
      <w:r w:rsidR="006607E5" w:rsidRPr="00452CD4">
        <w:rPr>
          <w:sz w:val="24"/>
        </w:rPr>
        <w:t>契約</w:t>
      </w:r>
      <w:r w:rsidR="005F1485" w:rsidRPr="00452CD4">
        <w:rPr>
          <w:sz w:val="24"/>
        </w:rPr>
        <w:t>を締結し、かつ、これらを誠実に履行した実績がある</w:t>
      </w:r>
      <w:r w:rsidR="00A943C6" w:rsidRPr="00304B86">
        <w:rPr>
          <w:rFonts w:hint="eastAsia"/>
          <w:sz w:val="24"/>
        </w:rPr>
        <w:t>こと</w:t>
      </w:r>
      <w:r w:rsidR="006607E5" w:rsidRPr="00452CD4">
        <w:rPr>
          <w:sz w:val="24"/>
        </w:rPr>
        <w:t>。</w:t>
      </w:r>
    </w:p>
    <w:p w:rsidR="00DF0700" w:rsidRPr="00452CD4" w:rsidRDefault="008504A9" w:rsidP="008504A9">
      <w:pPr>
        <w:ind w:left="1440" w:hangingChars="600" w:hanging="1440"/>
        <w:rPr>
          <w:sz w:val="24"/>
        </w:rPr>
      </w:pPr>
      <w:r w:rsidRPr="00452CD4">
        <w:rPr>
          <w:sz w:val="24"/>
        </w:rPr>
        <w:t xml:space="preserve">　　　　　</w:t>
      </w:r>
      <w:r w:rsidR="00C7598C" w:rsidRPr="00452CD4">
        <w:rPr>
          <w:rFonts w:ascii="ＭＳ 明朝" w:hAnsi="ＭＳ 明朝" w:cs="ＭＳ 明朝" w:hint="eastAsia"/>
          <w:sz w:val="24"/>
        </w:rPr>
        <w:t>⑦</w:t>
      </w:r>
      <w:r w:rsidR="00C7598C" w:rsidRPr="00452CD4">
        <w:rPr>
          <w:sz w:val="24"/>
        </w:rPr>
        <w:t xml:space="preserve">　</w:t>
      </w:r>
      <w:r w:rsidR="00A40331">
        <w:rPr>
          <w:sz w:val="24"/>
        </w:rPr>
        <w:t>管理技術者、照査技術者、担当技術者について、</w:t>
      </w:r>
      <w:bookmarkStart w:id="3" w:name="_GoBack"/>
      <w:bookmarkEnd w:id="3"/>
      <w:r w:rsidR="00DF0700" w:rsidRPr="00452CD4">
        <w:rPr>
          <w:sz w:val="24"/>
        </w:rPr>
        <w:t>仕様書第</w:t>
      </w:r>
      <w:r w:rsidR="00DF0700" w:rsidRPr="00452CD4">
        <w:rPr>
          <w:sz w:val="24"/>
        </w:rPr>
        <w:t>6</w:t>
      </w:r>
      <w:r w:rsidR="00DF0700" w:rsidRPr="00452CD4">
        <w:rPr>
          <w:sz w:val="24"/>
        </w:rPr>
        <w:t>条から第</w:t>
      </w:r>
      <w:r w:rsidR="00DF0700" w:rsidRPr="00452CD4">
        <w:rPr>
          <w:sz w:val="24"/>
        </w:rPr>
        <w:t>8</w:t>
      </w:r>
      <w:r w:rsidR="00DF0700" w:rsidRPr="00452CD4">
        <w:rPr>
          <w:sz w:val="24"/>
        </w:rPr>
        <w:t>条に基づき配置できること。</w:t>
      </w:r>
      <w:r w:rsidR="00C247D7" w:rsidRPr="00452CD4">
        <w:rPr>
          <w:sz w:val="24"/>
        </w:rPr>
        <w:t>なお、これらの技術者は、参加者と公告日以前に</w:t>
      </w:r>
      <w:r w:rsidR="00C247D7" w:rsidRPr="00452CD4">
        <w:rPr>
          <w:sz w:val="24"/>
        </w:rPr>
        <w:t>3</w:t>
      </w:r>
      <w:r w:rsidR="00C247D7" w:rsidRPr="00452CD4">
        <w:rPr>
          <w:sz w:val="24"/>
        </w:rPr>
        <w:t>か月以上の恒常的な雇用関係を有すること。</w:t>
      </w:r>
    </w:p>
    <w:p w:rsidR="006607E5" w:rsidRPr="00452CD4" w:rsidRDefault="006607E5" w:rsidP="00056032">
      <w:pPr>
        <w:ind w:left="485" w:hangingChars="202" w:hanging="485"/>
        <w:rPr>
          <w:sz w:val="24"/>
        </w:rPr>
      </w:pPr>
    </w:p>
    <w:p w:rsidR="006607E5" w:rsidRPr="00452CD4" w:rsidRDefault="00575230">
      <w:pPr>
        <w:rPr>
          <w:sz w:val="24"/>
        </w:rPr>
      </w:pPr>
      <w:r w:rsidRPr="00452CD4">
        <w:rPr>
          <w:sz w:val="24"/>
        </w:rPr>
        <w:t>５</w:t>
      </w:r>
      <w:r w:rsidR="006607E5" w:rsidRPr="00452CD4">
        <w:rPr>
          <w:sz w:val="24"/>
        </w:rPr>
        <w:t>．参加申込</w:t>
      </w:r>
    </w:p>
    <w:p w:rsidR="006607E5" w:rsidRPr="00452CD4" w:rsidRDefault="008444B4" w:rsidP="008504A9">
      <w:pPr>
        <w:ind w:firstLineChars="100" w:firstLine="240"/>
        <w:rPr>
          <w:sz w:val="24"/>
        </w:rPr>
      </w:pPr>
      <w:r w:rsidRPr="00452CD4">
        <w:rPr>
          <w:sz w:val="24"/>
        </w:rPr>
        <w:t>（１）</w:t>
      </w:r>
      <w:r w:rsidR="008504A9" w:rsidRPr="00452CD4">
        <w:rPr>
          <w:sz w:val="24"/>
        </w:rPr>
        <w:t xml:space="preserve">　</w:t>
      </w:r>
      <w:r w:rsidR="006607E5" w:rsidRPr="00452CD4">
        <w:rPr>
          <w:sz w:val="24"/>
        </w:rPr>
        <w:t>申込</w:t>
      </w:r>
      <w:r w:rsidRPr="00452CD4">
        <w:rPr>
          <w:sz w:val="24"/>
        </w:rPr>
        <w:t>方法</w:t>
      </w:r>
    </w:p>
    <w:p w:rsidR="006607E5" w:rsidRPr="00452CD4" w:rsidRDefault="00BC6A04" w:rsidP="00BC6A04">
      <w:pPr>
        <w:ind w:left="1200" w:hangingChars="500" w:hanging="1200"/>
        <w:rPr>
          <w:sz w:val="24"/>
        </w:rPr>
      </w:pPr>
      <w:r w:rsidRPr="00452CD4">
        <w:rPr>
          <w:rFonts w:hint="eastAsia"/>
          <w:sz w:val="24"/>
        </w:rPr>
        <w:t xml:space="preserve">　　　　　　</w:t>
      </w:r>
      <w:r w:rsidR="008444B4" w:rsidRPr="00452CD4">
        <w:rPr>
          <w:sz w:val="24"/>
        </w:rPr>
        <w:t>志摩市津波避難計画策定業務</w:t>
      </w:r>
      <w:r w:rsidR="00B768AC" w:rsidRPr="00452CD4">
        <w:rPr>
          <w:sz w:val="24"/>
        </w:rPr>
        <w:t>委託</w:t>
      </w:r>
      <w:r w:rsidR="00260CF5" w:rsidRPr="00452CD4">
        <w:rPr>
          <w:sz w:val="24"/>
        </w:rPr>
        <w:t>プロポーサル</w:t>
      </w:r>
      <w:r w:rsidR="008444B4" w:rsidRPr="00452CD4">
        <w:rPr>
          <w:sz w:val="24"/>
        </w:rPr>
        <w:t>実施要領（以下「実施要領」という。）に規定する</w:t>
      </w:r>
      <w:r w:rsidR="00FD6A3D" w:rsidRPr="00452CD4">
        <w:rPr>
          <w:sz w:val="24"/>
        </w:rPr>
        <w:t>様式第</w:t>
      </w:r>
      <w:r w:rsidR="00FD6A3D" w:rsidRPr="00452CD4">
        <w:rPr>
          <w:sz w:val="24"/>
        </w:rPr>
        <w:t>1</w:t>
      </w:r>
      <w:r w:rsidR="009B5753" w:rsidRPr="00452CD4">
        <w:rPr>
          <w:sz w:val="24"/>
        </w:rPr>
        <w:t>号</w:t>
      </w:r>
      <w:r w:rsidR="009B5753" w:rsidRPr="00452CD4">
        <w:rPr>
          <w:sz w:val="24"/>
        </w:rPr>
        <w:t xml:space="preserve"> </w:t>
      </w:r>
      <w:r w:rsidR="006607E5" w:rsidRPr="00452CD4">
        <w:rPr>
          <w:sz w:val="24"/>
        </w:rPr>
        <w:t>参加申込書</w:t>
      </w:r>
      <w:r w:rsidR="008444B4" w:rsidRPr="00452CD4">
        <w:rPr>
          <w:sz w:val="24"/>
        </w:rPr>
        <w:t>を</w:t>
      </w:r>
      <w:r w:rsidR="00B9793A" w:rsidRPr="00452CD4">
        <w:rPr>
          <w:sz w:val="24"/>
        </w:rPr>
        <w:t>１０．（１</w:t>
      </w:r>
      <w:r w:rsidR="008444B4" w:rsidRPr="00452CD4">
        <w:rPr>
          <w:sz w:val="24"/>
        </w:rPr>
        <w:t>）書類提出先へ</w:t>
      </w:r>
      <w:r w:rsidR="006607E5" w:rsidRPr="00452CD4">
        <w:rPr>
          <w:sz w:val="24"/>
        </w:rPr>
        <w:t>郵送</w:t>
      </w:r>
      <w:r w:rsidR="004D73F8" w:rsidRPr="00452CD4">
        <w:rPr>
          <w:sz w:val="24"/>
        </w:rPr>
        <w:t>（簡易書留）</w:t>
      </w:r>
      <w:r w:rsidR="006607E5" w:rsidRPr="00452CD4">
        <w:rPr>
          <w:sz w:val="24"/>
        </w:rPr>
        <w:t>又は持参にて提出</w:t>
      </w:r>
      <w:r w:rsidR="00A232CE" w:rsidRPr="00452CD4">
        <w:rPr>
          <w:rFonts w:hint="eastAsia"/>
          <w:sz w:val="24"/>
        </w:rPr>
        <w:t>する</w:t>
      </w:r>
      <w:r w:rsidR="006607E5" w:rsidRPr="00452CD4">
        <w:rPr>
          <w:sz w:val="24"/>
        </w:rPr>
        <w:t>。</w:t>
      </w:r>
    </w:p>
    <w:p w:rsidR="004D73F8" w:rsidRPr="00452CD4" w:rsidRDefault="008444B4" w:rsidP="00BC6A04">
      <w:pPr>
        <w:ind w:firstLineChars="100" w:firstLine="240"/>
        <w:rPr>
          <w:sz w:val="24"/>
        </w:rPr>
      </w:pPr>
      <w:r w:rsidRPr="00452CD4">
        <w:rPr>
          <w:sz w:val="24"/>
        </w:rPr>
        <w:t>（２）</w:t>
      </w:r>
      <w:r w:rsidR="00BC6A04" w:rsidRPr="00452CD4">
        <w:rPr>
          <w:rFonts w:hint="eastAsia"/>
          <w:sz w:val="24"/>
        </w:rPr>
        <w:t xml:space="preserve">　</w:t>
      </w:r>
      <w:r w:rsidRPr="00452CD4">
        <w:rPr>
          <w:sz w:val="24"/>
        </w:rPr>
        <w:t>受付期間</w:t>
      </w:r>
    </w:p>
    <w:p w:rsidR="004C1433" w:rsidRPr="00452CD4" w:rsidRDefault="008444B4" w:rsidP="00BC6A04">
      <w:pPr>
        <w:ind w:left="1200" w:hangingChars="500" w:hanging="1200"/>
        <w:rPr>
          <w:sz w:val="24"/>
        </w:rPr>
      </w:pPr>
      <w:r w:rsidRPr="00452CD4">
        <w:rPr>
          <w:sz w:val="24"/>
        </w:rPr>
        <w:lastRenderedPageBreak/>
        <w:t xml:space="preserve">　</w:t>
      </w:r>
      <w:r w:rsidR="00BC6A04" w:rsidRPr="00452CD4">
        <w:rPr>
          <w:rFonts w:hint="eastAsia"/>
          <w:sz w:val="24"/>
        </w:rPr>
        <w:t xml:space="preserve">　　　　　</w:t>
      </w:r>
      <w:r w:rsidR="00D5394D" w:rsidRPr="00452CD4">
        <w:rPr>
          <w:sz w:val="24"/>
        </w:rPr>
        <w:t>公告日から平成２８年</w:t>
      </w:r>
      <w:r w:rsidR="009B5753" w:rsidRPr="00452CD4">
        <w:rPr>
          <w:sz w:val="24"/>
        </w:rPr>
        <w:t>７</w:t>
      </w:r>
      <w:r w:rsidR="00D5394D" w:rsidRPr="00452CD4">
        <w:rPr>
          <w:sz w:val="24"/>
        </w:rPr>
        <w:t>月</w:t>
      </w:r>
      <w:r w:rsidR="009B5753" w:rsidRPr="00452CD4">
        <w:rPr>
          <w:sz w:val="24"/>
        </w:rPr>
        <w:t>１５</w:t>
      </w:r>
      <w:r w:rsidR="00D5394D" w:rsidRPr="00452CD4">
        <w:rPr>
          <w:sz w:val="24"/>
        </w:rPr>
        <w:t>日（</w:t>
      </w:r>
      <w:r w:rsidR="009B5753" w:rsidRPr="00452CD4">
        <w:rPr>
          <w:sz w:val="24"/>
        </w:rPr>
        <w:t>金</w:t>
      </w:r>
      <w:r w:rsidR="00D5394D" w:rsidRPr="00452CD4">
        <w:rPr>
          <w:sz w:val="24"/>
        </w:rPr>
        <w:t>）</w:t>
      </w:r>
      <w:r w:rsidR="004523E3" w:rsidRPr="00452CD4">
        <w:rPr>
          <w:sz w:val="24"/>
        </w:rPr>
        <w:t>午後５</w:t>
      </w:r>
      <w:r w:rsidR="00D5394D" w:rsidRPr="00452CD4">
        <w:rPr>
          <w:sz w:val="24"/>
        </w:rPr>
        <w:t>時</w:t>
      </w:r>
      <w:r w:rsidR="009A48F6" w:rsidRPr="00452CD4">
        <w:rPr>
          <w:sz w:val="24"/>
        </w:rPr>
        <w:t>まで必着。持参の場合は勤務時間内（平日の午前８時３０分から午後５時）。郵送にて提出する場合は、受付期間内の勤務時間内（平日の午前８時３０分から午後５時）に</w:t>
      </w:r>
      <w:r w:rsidR="002D05E7" w:rsidRPr="00452CD4">
        <w:rPr>
          <w:sz w:val="24"/>
        </w:rPr>
        <w:t>電話にて</w:t>
      </w:r>
      <w:r w:rsidR="00B9793A" w:rsidRPr="00452CD4">
        <w:rPr>
          <w:sz w:val="24"/>
        </w:rPr>
        <w:t>１０．（２</w:t>
      </w:r>
      <w:r w:rsidR="002D05E7" w:rsidRPr="00452CD4">
        <w:rPr>
          <w:sz w:val="24"/>
        </w:rPr>
        <w:t>）問合せ先</w:t>
      </w:r>
      <w:r w:rsidR="009A48F6" w:rsidRPr="00452CD4">
        <w:rPr>
          <w:sz w:val="24"/>
        </w:rPr>
        <w:t>まで到着したことを確認すること。</w:t>
      </w:r>
    </w:p>
    <w:p w:rsidR="004D73F8" w:rsidRPr="00452CD4" w:rsidRDefault="004D73F8" w:rsidP="002D1465">
      <w:pPr>
        <w:rPr>
          <w:sz w:val="24"/>
        </w:rPr>
      </w:pPr>
    </w:p>
    <w:p w:rsidR="002D1465" w:rsidRPr="00452CD4" w:rsidRDefault="00575230" w:rsidP="002D1465">
      <w:pPr>
        <w:rPr>
          <w:sz w:val="24"/>
        </w:rPr>
      </w:pPr>
      <w:r w:rsidRPr="00452CD4">
        <w:rPr>
          <w:sz w:val="24"/>
        </w:rPr>
        <w:t>６</w:t>
      </w:r>
      <w:r w:rsidR="002D1465" w:rsidRPr="00452CD4">
        <w:rPr>
          <w:sz w:val="24"/>
        </w:rPr>
        <w:t>．提案書類</w:t>
      </w:r>
      <w:r w:rsidR="00DD573A" w:rsidRPr="00452CD4">
        <w:rPr>
          <w:sz w:val="24"/>
        </w:rPr>
        <w:t>等</w:t>
      </w:r>
      <w:r w:rsidR="00E9203C" w:rsidRPr="00452CD4">
        <w:rPr>
          <w:sz w:val="24"/>
        </w:rPr>
        <w:t>の</w:t>
      </w:r>
      <w:r w:rsidR="002D1465" w:rsidRPr="00452CD4">
        <w:rPr>
          <w:sz w:val="24"/>
        </w:rPr>
        <w:t>作成、提出</w:t>
      </w:r>
      <w:r w:rsidR="00E9203C" w:rsidRPr="00452CD4">
        <w:rPr>
          <w:sz w:val="24"/>
        </w:rPr>
        <w:t>方法</w:t>
      </w:r>
    </w:p>
    <w:p w:rsidR="002D1465" w:rsidRPr="00452CD4" w:rsidRDefault="004C1433" w:rsidP="00BC6A04">
      <w:pPr>
        <w:ind w:left="480" w:hangingChars="200" w:hanging="480"/>
        <w:rPr>
          <w:sz w:val="24"/>
        </w:rPr>
      </w:pPr>
      <w:r w:rsidRPr="00452CD4">
        <w:rPr>
          <w:sz w:val="24"/>
        </w:rPr>
        <w:t xml:space="preserve">　</w:t>
      </w:r>
      <w:r w:rsidR="00BC6A04" w:rsidRPr="00452CD4">
        <w:rPr>
          <w:rFonts w:hint="eastAsia"/>
          <w:sz w:val="24"/>
        </w:rPr>
        <w:t xml:space="preserve">　　</w:t>
      </w:r>
      <w:r w:rsidR="00BB2873" w:rsidRPr="00452CD4">
        <w:rPr>
          <w:sz w:val="24"/>
        </w:rPr>
        <w:t>参加資格審査結果通知書より資格を有することを認められたものは、</w:t>
      </w:r>
      <w:r w:rsidR="00825552" w:rsidRPr="00452CD4">
        <w:rPr>
          <w:sz w:val="24"/>
        </w:rPr>
        <w:t>下記</w:t>
      </w:r>
      <w:r w:rsidR="00DD573A" w:rsidRPr="00452CD4">
        <w:rPr>
          <w:sz w:val="24"/>
        </w:rPr>
        <w:t>提案書類等</w:t>
      </w:r>
      <w:r w:rsidR="0083117B" w:rsidRPr="00452CD4">
        <w:rPr>
          <w:sz w:val="24"/>
        </w:rPr>
        <w:t>一覧表</w:t>
      </w:r>
      <w:r w:rsidR="000D2861" w:rsidRPr="00452CD4">
        <w:rPr>
          <w:sz w:val="24"/>
        </w:rPr>
        <w:t>に定める書類を</w:t>
      </w:r>
      <w:r w:rsidR="00B9793A" w:rsidRPr="00452CD4">
        <w:rPr>
          <w:sz w:val="24"/>
        </w:rPr>
        <w:t>１０．（１</w:t>
      </w:r>
      <w:r w:rsidR="00825552" w:rsidRPr="00452CD4">
        <w:rPr>
          <w:sz w:val="24"/>
        </w:rPr>
        <w:t>）書類提出先</w:t>
      </w:r>
      <w:r w:rsidR="002D1465" w:rsidRPr="00452CD4">
        <w:rPr>
          <w:sz w:val="24"/>
        </w:rPr>
        <w:t>へ</w:t>
      </w:r>
      <w:r w:rsidR="007C6A08" w:rsidRPr="00452CD4">
        <w:rPr>
          <w:sz w:val="24"/>
        </w:rPr>
        <w:t>一括して</w:t>
      </w:r>
      <w:r w:rsidR="002D1465" w:rsidRPr="00452CD4">
        <w:rPr>
          <w:sz w:val="24"/>
        </w:rPr>
        <w:t>持参</w:t>
      </w:r>
      <w:r w:rsidR="007C6A08" w:rsidRPr="00452CD4">
        <w:rPr>
          <w:sz w:val="24"/>
        </w:rPr>
        <w:t>又は郵送（簡易書留）</w:t>
      </w:r>
      <w:r w:rsidR="002D1465" w:rsidRPr="00452CD4">
        <w:rPr>
          <w:sz w:val="24"/>
        </w:rPr>
        <w:t>にて提出</w:t>
      </w:r>
      <w:r w:rsidR="00A232CE" w:rsidRPr="00452CD4">
        <w:rPr>
          <w:rFonts w:hint="eastAsia"/>
          <w:sz w:val="24"/>
        </w:rPr>
        <w:t>する</w:t>
      </w:r>
      <w:r w:rsidR="002D1465" w:rsidRPr="00452CD4">
        <w:rPr>
          <w:sz w:val="24"/>
        </w:rPr>
        <w:t>。</w:t>
      </w:r>
      <w:r w:rsidR="0092634A" w:rsidRPr="00452CD4">
        <w:rPr>
          <w:sz w:val="24"/>
        </w:rPr>
        <w:t>受付期間中に提出がない場合、不備がある場合は、本業務のプロポーザルへの参加資格を無効と</w:t>
      </w:r>
      <w:r w:rsidR="00A232CE" w:rsidRPr="00452CD4">
        <w:rPr>
          <w:rFonts w:hint="eastAsia"/>
          <w:sz w:val="24"/>
        </w:rPr>
        <w:t>する</w:t>
      </w:r>
      <w:r w:rsidR="0092634A" w:rsidRPr="00452CD4">
        <w:rPr>
          <w:sz w:val="24"/>
        </w:rPr>
        <w:t>。</w:t>
      </w:r>
    </w:p>
    <w:p w:rsidR="00BC6A04" w:rsidRPr="00452CD4" w:rsidRDefault="00BC6A04" w:rsidP="0092634A">
      <w:pPr>
        <w:rPr>
          <w:sz w:val="24"/>
        </w:rPr>
      </w:pPr>
      <w:r w:rsidRPr="00452CD4">
        <w:rPr>
          <w:rFonts w:hint="eastAsia"/>
          <w:sz w:val="24"/>
        </w:rPr>
        <w:t xml:space="preserve">　　　</w:t>
      </w:r>
      <w:r w:rsidR="0092634A" w:rsidRPr="00452CD4">
        <w:rPr>
          <w:sz w:val="24"/>
        </w:rPr>
        <w:t>なお、受付期間終了後の書類の再提出、差し替え等は認め</w:t>
      </w:r>
      <w:r w:rsidR="00A232CE" w:rsidRPr="00452CD4">
        <w:rPr>
          <w:rFonts w:hint="eastAsia"/>
          <w:sz w:val="24"/>
        </w:rPr>
        <w:t>ない</w:t>
      </w:r>
      <w:r w:rsidR="0092634A" w:rsidRPr="00452CD4">
        <w:rPr>
          <w:sz w:val="24"/>
        </w:rPr>
        <w:t>。</w:t>
      </w:r>
    </w:p>
    <w:p w:rsidR="0092634A" w:rsidRPr="00452CD4" w:rsidRDefault="0092634A" w:rsidP="00BC6A04">
      <w:pPr>
        <w:ind w:firstLineChars="100" w:firstLine="240"/>
        <w:rPr>
          <w:sz w:val="24"/>
        </w:rPr>
      </w:pPr>
      <w:r w:rsidRPr="00452CD4">
        <w:rPr>
          <w:sz w:val="24"/>
        </w:rPr>
        <w:t>（１）</w:t>
      </w:r>
      <w:r w:rsidR="00BC6A04" w:rsidRPr="00452CD4">
        <w:rPr>
          <w:rFonts w:hint="eastAsia"/>
          <w:sz w:val="24"/>
        </w:rPr>
        <w:t xml:space="preserve">　</w:t>
      </w:r>
      <w:r w:rsidRPr="00452CD4">
        <w:rPr>
          <w:sz w:val="24"/>
        </w:rPr>
        <w:t>提案書類</w:t>
      </w:r>
      <w:r w:rsidR="00DD573A" w:rsidRPr="00452CD4">
        <w:rPr>
          <w:sz w:val="24"/>
        </w:rPr>
        <w:t>等</w:t>
      </w:r>
      <w:r w:rsidR="00DA65BE" w:rsidRPr="00452CD4">
        <w:rPr>
          <w:sz w:val="24"/>
        </w:rPr>
        <w:t>について</w:t>
      </w:r>
    </w:p>
    <w:p w:rsidR="00A90DB7" w:rsidRPr="00452CD4" w:rsidRDefault="00BC6A04" w:rsidP="00BC6A04">
      <w:pPr>
        <w:ind w:left="1440" w:hangingChars="600" w:hanging="1440"/>
        <w:rPr>
          <w:sz w:val="24"/>
        </w:rPr>
      </w:pPr>
      <w:r w:rsidRPr="00452CD4">
        <w:rPr>
          <w:rFonts w:ascii="ＭＳ 明朝" w:hAnsi="ＭＳ 明朝" w:cs="ＭＳ 明朝" w:hint="eastAsia"/>
          <w:sz w:val="24"/>
        </w:rPr>
        <w:t xml:space="preserve">　　　　　</w:t>
      </w:r>
      <w:r w:rsidR="00DA65BE" w:rsidRPr="00452CD4">
        <w:rPr>
          <w:rFonts w:ascii="ＭＳ 明朝" w:hAnsi="ＭＳ 明朝" w:cs="ＭＳ 明朝" w:hint="eastAsia"/>
          <w:sz w:val="24"/>
        </w:rPr>
        <w:t>①</w:t>
      </w:r>
      <w:r w:rsidR="006370E1" w:rsidRPr="00452CD4">
        <w:rPr>
          <w:sz w:val="24"/>
        </w:rPr>
        <w:t xml:space="preserve">　</w:t>
      </w:r>
      <w:r w:rsidR="00DA65BE" w:rsidRPr="00452CD4">
        <w:rPr>
          <w:sz w:val="24"/>
        </w:rPr>
        <w:t>「</w:t>
      </w:r>
      <w:r w:rsidR="00DD573A" w:rsidRPr="00452CD4">
        <w:rPr>
          <w:sz w:val="24"/>
        </w:rPr>
        <w:t>提案書類等</w:t>
      </w:r>
      <w:r w:rsidR="008A0398" w:rsidRPr="00452CD4">
        <w:rPr>
          <w:sz w:val="24"/>
        </w:rPr>
        <w:t>一覧表」の順番にまとめ、２穴綴じとし、紐綴じ等簡易な綴じ方とすること。</w:t>
      </w:r>
      <w:r w:rsidR="000B4A19" w:rsidRPr="00452CD4">
        <w:rPr>
          <w:sz w:val="24"/>
        </w:rPr>
        <w:t>書類の名称のインデックスを付けること。</w:t>
      </w:r>
    </w:p>
    <w:p w:rsidR="008A0398" w:rsidRPr="00452CD4" w:rsidRDefault="00BC6A04" w:rsidP="00BC6A04">
      <w:pPr>
        <w:ind w:left="1440" w:hangingChars="600" w:hanging="1440"/>
        <w:rPr>
          <w:sz w:val="24"/>
        </w:rPr>
      </w:pPr>
      <w:r w:rsidRPr="00452CD4">
        <w:rPr>
          <w:rFonts w:ascii="ＭＳ 明朝" w:hAnsi="ＭＳ 明朝" w:cs="ＭＳ 明朝" w:hint="eastAsia"/>
          <w:sz w:val="24"/>
        </w:rPr>
        <w:t xml:space="preserve">　　　　　</w:t>
      </w:r>
      <w:r w:rsidR="000B4A19" w:rsidRPr="00452CD4">
        <w:rPr>
          <w:rFonts w:ascii="ＭＳ 明朝" w:hAnsi="ＭＳ 明朝" w:cs="ＭＳ 明朝" w:hint="eastAsia"/>
          <w:sz w:val="24"/>
        </w:rPr>
        <w:t>②</w:t>
      </w:r>
      <w:r w:rsidR="006370E1" w:rsidRPr="00452CD4">
        <w:rPr>
          <w:sz w:val="24"/>
        </w:rPr>
        <w:t xml:space="preserve">　</w:t>
      </w:r>
      <w:r w:rsidR="00805DDA" w:rsidRPr="00452CD4">
        <w:rPr>
          <w:sz w:val="24"/>
        </w:rPr>
        <w:t>書類の名称ごとに両面印刷とし、それ</w:t>
      </w:r>
      <w:r w:rsidR="00A90DB7" w:rsidRPr="00452CD4">
        <w:rPr>
          <w:sz w:val="24"/>
        </w:rPr>
        <w:t>ごとに頁数をページの下中央に記載すること。</w:t>
      </w:r>
    </w:p>
    <w:p w:rsidR="00A90DB7" w:rsidRPr="00452CD4" w:rsidRDefault="00BC6A04" w:rsidP="00BC6A04">
      <w:pPr>
        <w:ind w:left="1440" w:hangingChars="600" w:hanging="1440"/>
        <w:rPr>
          <w:sz w:val="24"/>
        </w:rPr>
      </w:pPr>
      <w:r w:rsidRPr="00452CD4">
        <w:rPr>
          <w:rFonts w:ascii="ＭＳ 明朝" w:hAnsi="ＭＳ 明朝" w:cs="ＭＳ 明朝" w:hint="eastAsia"/>
          <w:sz w:val="24"/>
        </w:rPr>
        <w:t xml:space="preserve">　　　　　</w:t>
      </w:r>
      <w:r w:rsidR="000B4A19" w:rsidRPr="00452CD4">
        <w:rPr>
          <w:rFonts w:ascii="ＭＳ 明朝" w:hAnsi="ＭＳ 明朝" w:cs="ＭＳ 明朝" w:hint="eastAsia"/>
          <w:sz w:val="24"/>
        </w:rPr>
        <w:t>③</w:t>
      </w:r>
      <w:r w:rsidR="00076E0E" w:rsidRPr="00452CD4">
        <w:rPr>
          <w:sz w:val="24"/>
        </w:rPr>
        <w:t xml:space="preserve">　</w:t>
      </w:r>
      <w:r w:rsidR="002D31B8" w:rsidRPr="00452CD4">
        <w:rPr>
          <w:sz w:val="24"/>
        </w:rPr>
        <w:t>専門知識を有しない</w:t>
      </w:r>
      <w:r w:rsidR="009B5753" w:rsidRPr="00452CD4">
        <w:rPr>
          <w:sz w:val="24"/>
        </w:rPr>
        <w:t>者</w:t>
      </w:r>
      <w:r w:rsidR="002D31B8" w:rsidRPr="00452CD4">
        <w:rPr>
          <w:sz w:val="24"/>
        </w:rPr>
        <w:t>でも理解できるよう、分かりやすい表現に努めること。</w:t>
      </w:r>
    </w:p>
    <w:p w:rsidR="002D31B8" w:rsidRPr="00452CD4" w:rsidRDefault="00BC6A04" w:rsidP="00BC6A04">
      <w:pPr>
        <w:ind w:left="1440" w:hangingChars="600" w:hanging="1440"/>
        <w:rPr>
          <w:sz w:val="24"/>
        </w:rPr>
      </w:pPr>
      <w:r w:rsidRPr="00452CD4">
        <w:rPr>
          <w:rFonts w:ascii="ＭＳ 明朝" w:hAnsi="ＭＳ 明朝" w:cs="ＭＳ 明朝" w:hint="eastAsia"/>
          <w:sz w:val="24"/>
        </w:rPr>
        <w:t xml:space="preserve">　　　　　</w:t>
      </w:r>
      <w:r w:rsidR="000B4A19" w:rsidRPr="00452CD4">
        <w:rPr>
          <w:rFonts w:ascii="ＭＳ 明朝" w:hAnsi="ＭＳ 明朝" w:cs="ＭＳ 明朝" w:hint="eastAsia"/>
          <w:sz w:val="24"/>
        </w:rPr>
        <w:t>④</w:t>
      </w:r>
      <w:r w:rsidR="006370E1" w:rsidRPr="00452CD4">
        <w:rPr>
          <w:sz w:val="24"/>
        </w:rPr>
        <w:t xml:space="preserve">　</w:t>
      </w:r>
      <w:r w:rsidR="002D31B8" w:rsidRPr="00452CD4">
        <w:rPr>
          <w:sz w:val="24"/>
        </w:rPr>
        <w:t>正本１</w:t>
      </w:r>
      <w:r w:rsidR="0092634A" w:rsidRPr="00452CD4">
        <w:rPr>
          <w:sz w:val="24"/>
        </w:rPr>
        <w:t>部</w:t>
      </w:r>
      <w:r w:rsidR="002D31B8" w:rsidRPr="00452CD4">
        <w:rPr>
          <w:sz w:val="24"/>
        </w:rPr>
        <w:t>は、</w:t>
      </w:r>
      <w:r w:rsidR="00805DDA" w:rsidRPr="00452CD4">
        <w:rPr>
          <w:sz w:val="24"/>
        </w:rPr>
        <w:t>書類の名称ごとに</w:t>
      </w:r>
      <w:r w:rsidR="0092634A" w:rsidRPr="00452CD4">
        <w:rPr>
          <w:sz w:val="24"/>
        </w:rPr>
        <w:t>商号又は名称及び代表者氏名の記入及び社印を押印したもの</w:t>
      </w:r>
      <w:r w:rsidR="008A0398" w:rsidRPr="00452CD4">
        <w:rPr>
          <w:sz w:val="24"/>
        </w:rPr>
        <w:t>とする。企画提案書の</w:t>
      </w:r>
      <w:r w:rsidR="006464D4" w:rsidRPr="00452CD4">
        <w:rPr>
          <w:sz w:val="24"/>
        </w:rPr>
        <w:t>副本</w:t>
      </w:r>
      <w:r w:rsidR="00805DDA" w:rsidRPr="00452CD4">
        <w:rPr>
          <w:sz w:val="24"/>
        </w:rPr>
        <w:t>９</w:t>
      </w:r>
      <w:r w:rsidR="0092634A" w:rsidRPr="00452CD4">
        <w:rPr>
          <w:sz w:val="24"/>
        </w:rPr>
        <w:t>部</w:t>
      </w:r>
      <w:r w:rsidR="002D31B8" w:rsidRPr="00452CD4">
        <w:rPr>
          <w:sz w:val="24"/>
        </w:rPr>
        <w:t>は、</w:t>
      </w:r>
      <w:r w:rsidR="0092634A" w:rsidRPr="00452CD4">
        <w:rPr>
          <w:sz w:val="24"/>
        </w:rPr>
        <w:t>正本の写しで商号又は名称及び代表者氏名の記入及び社印を押印していないもの</w:t>
      </w:r>
      <w:r w:rsidR="002D31B8" w:rsidRPr="00452CD4">
        <w:rPr>
          <w:sz w:val="24"/>
        </w:rPr>
        <w:t>を提出すること。副本は、作成した会社等が推定できるような記述、ロゴ等の挿入を行わないこと。</w:t>
      </w:r>
    </w:p>
    <w:p w:rsidR="0012485D" w:rsidRPr="00452CD4" w:rsidRDefault="00BC6A04" w:rsidP="00BC6A04">
      <w:pPr>
        <w:rPr>
          <w:sz w:val="24"/>
        </w:rPr>
      </w:pPr>
      <w:r w:rsidRPr="00452CD4">
        <w:rPr>
          <w:rFonts w:ascii="ＭＳ 明朝" w:hAnsi="ＭＳ 明朝" w:cs="ＭＳ 明朝" w:hint="eastAsia"/>
          <w:sz w:val="24"/>
        </w:rPr>
        <w:t xml:space="preserve">　　　　　</w:t>
      </w:r>
      <w:r w:rsidR="000B4A19" w:rsidRPr="00452CD4">
        <w:rPr>
          <w:rFonts w:ascii="ＭＳ 明朝" w:hAnsi="ＭＳ 明朝" w:cs="ＭＳ 明朝" w:hint="eastAsia"/>
          <w:sz w:val="24"/>
        </w:rPr>
        <w:t>⑤</w:t>
      </w:r>
      <w:r w:rsidR="006370E1" w:rsidRPr="00452CD4">
        <w:rPr>
          <w:sz w:val="24"/>
        </w:rPr>
        <w:t xml:space="preserve">　</w:t>
      </w:r>
      <w:r w:rsidR="00DD573A" w:rsidRPr="00452CD4">
        <w:rPr>
          <w:sz w:val="24"/>
        </w:rPr>
        <w:t>企画</w:t>
      </w:r>
      <w:r w:rsidR="002D31B8" w:rsidRPr="00452CD4">
        <w:rPr>
          <w:sz w:val="24"/>
        </w:rPr>
        <w:t>提案書は、１者１提案とする。</w:t>
      </w:r>
    </w:p>
    <w:p w:rsidR="00076E0E" w:rsidRPr="00452CD4" w:rsidRDefault="004A76C5" w:rsidP="009109D5">
      <w:pPr>
        <w:rPr>
          <w:sz w:val="24"/>
        </w:rPr>
      </w:pPr>
      <w:r w:rsidRPr="00452CD4">
        <w:rPr>
          <w:rFonts w:hint="eastAsia"/>
          <w:sz w:val="24"/>
        </w:rPr>
        <w:t xml:space="preserve">　</w:t>
      </w:r>
      <w:r w:rsidR="00933175" w:rsidRPr="00452CD4">
        <w:rPr>
          <w:sz w:val="24"/>
        </w:rPr>
        <w:t>（２</w:t>
      </w:r>
      <w:r w:rsidR="009109D5" w:rsidRPr="00452CD4">
        <w:rPr>
          <w:sz w:val="24"/>
        </w:rPr>
        <w:t>）</w:t>
      </w:r>
      <w:r w:rsidR="00BC6A04" w:rsidRPr="00452CD4">
        <w:rPr>
          <w:rFonts w:hint="eastAsia"/>
          <w:sz w:val="24"/>
        </w:rPr>
        <w:t xml:space="preserve">　</w:t>
      </w:r>
      <w:r w:rsidR="00DD573A" w:rsidRPr="00452CD4">
        <w:rPr>
          <w:sz w:val="24"/>
        </w:rPr>
        <w:t>提案書類等</w:t>
      </w:r>
      <w:r w:rsidR="009109D5" w:rsidRPr="00452CD4">
        <w:rPr>
          <w:sz w:val="24"/>
        </w:rPr>
        <w:t>一覧表</w:t>
      </w:r>
    </w:p>
    <w:tbl>
      <w:tblPr>
        <w:tblW w:w="8436"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1775"/>
        <w:gridCol w:w="1559"/>
        <w:gridCol w:w="4394"/>
      </w:tblGrid>
      <w:tr w:rsidR="009109D5" w:rsidRPr="00452CD4" w:rsidTr="00790FC3">
        <w:trPr>
          <w:trHeight w:val="70"/>
        </w:trPr>
        <w:tc>
          <w:tcPr>
            <w:tcW w:w="708" w:type="dxa"/>
            <w:vAlign w:val="center"/>
          </w:tcPr>
          <w:p w:rsidR="009109D5" w:rsidRPr="00452CD4" w:rsidRDefault="00E9203C" w:rsidP="00093F39">
            <w:pPr>
              <w:ind w:left="-24"/>
              <w:jc w:val="center"/>
              <w:rPr>
                <w:sz w:val="24"/>
              </w:rPr>
            </w:pPr>
            <w:r w:rsidRPr="00452CD4">
              <w:rPr>
                <w:sz w:val="24"/>
              </w:rPr>
              <w:t>順番</w:t>
            </w:r>
          </w:p>
        </w:tc>
        <w:tc>
          <w:tcPr>
            <w:tcW w:w="1775" w:type="dxa"/>
            <w:vAlign w:val="center"/>
          </w:tcPr>
          <w:p w:rsidR="009109D5" w:rsidRPr="00452CD4" w:rsidRDefault="00E9203C" w:rsidP="00093F39">
            <w:pPr>
              <w:ind w:left="-24"/>
              <w:jc w:val="center"/>
              <w:rPr>
                <w:sz w:val="24"/>
              </w:rPr>
            </w:pPr>
            <w:r w:rsidRPr="00452CD4">
              <w:rPr>
                <w:sz w:val="24"/>
              </w:rPr>
              <w:t>書類の名称</w:t>
            </w:r>
          </w:p>
        </w:tc>
        <w:tc>
          <w:tcPr>
            <w:tcW w:w="1559" w:type="dxa"/>
            <w:vAlign w:val="center"/>
          </w:tcPr>
          <w:p w:rsidR="009109D5" w:rsidRPr="00452CD4" w:rsidRDefault="00E9203C" w:rsidP="00093F39">
            <w:pPr>
              <w:ind w:left="-24"/>
              <w:jc w:val="center"/>
              <w:rPr>
                <w:sz w:val="24"/>
              </w:rPr>
            </w:pPr>
            <w:r w:rsidRPr="00452CD4">
              <w:rPr>
                <w:sz w:val="24"/>
              </w:rPr>
              <w:t>様式</w:t>
            </w:r>
          </w:p>
        </w:tc>
        <w:tc>
          <w:tcPr>
            <w:tcW w:w="4394" w:type="dxa"/>
            <w:vAlign w:val="center"/>
          </w:tcPr>
          <w:p w:rsidR="009109D5" w:rsidRPr="00452CD4" w:rsidRDefault="00596A3D" w:rsidP="00093F39">
            <w:pPr>
              <w:ind w:left="-24"/>
              <w:jc w:val="center"/>
              <w:rPr>
                <w:sz w:val="24"/>
              </w:rPr>
            </w:pPr>
            <w:r w:rsidRPr="00452CD4">
              <w:rPr>
                <w:sz w:val="24"/>
              </w:rPr>
              <w:t>規格等</w:t>
            </w:r>
          </w:p>
        </w:tc>
      </w:tr>
      <w:tr w:rsidR="009109D5" w:rsidRPr="00452CD4" w:rsidTr="00790FC3">
        <w:trPr>
          <w:trHeight w:val="2753"/>
        </w:trPr>
        <w:tc>
          <w:tcPr>
            <w:tcW w:w="708" w:type="dxa"/>
            <w:vAlign w:val="center"/>
          </w:tcPr>
          <w:p w:rsidR="009109D5" w:rsidRPr="00452CD4" w:rsidRDefault="00E9203C" w:rsidP="00093F39">
            <w:pPr>
              <w:ind w:left="-24"/>
              <w:jc w:val="center"/>
              <w:rPr>
                <w:sz w:val="24"/>
              </w:rPr>
            </w:pPr>
            <w:r w:rsidRPr="00452CD4">
              <w:rPr>
                <w:sz w:val="24"/>
              </w:rPr>
              <w:t>１</w:t>
            </w:r>
          </w:p>
        </w:tc>
        <w:tc>
          <w:tcPr>
            <w:tcW w:w="1775" w:type="dxa"/>
            <w:vAlign w:val="center"/>
          </w:tcPr>
          <w:p w:rsidR="009109D5" w:rsidRPr="00452CD4" w:rsidRDefault="00933175" w:rsidP="00093F39">
            <w:pPr>
              <w:ind w:left="-24"/>
              <w:jc w:val="center"/>
              <w:rPr>
                <w:sz w:val="24"/>
              </w:rPr>
            </w:pPr>
            <w:r w:rsidRPr="00452CD4">
              <w:rPr>
                <w:sz w:val="24"/>
              </w:rPr>
              <w:t>企画</w:t>
            </w:r>
            <w:r w:rsidR="00E9203C" w:rsidRPr="00452CD4">
              <w:rPr>
                <w:sz w:val="24"/>
              </w:rPr>
              <w:t>提案書</w:t>
            </w:r>
          </w:p>
        </w:tc>
        <w:tc>
          <w:tcPr>
            <w:tcW w:w="1559" w:type="dxa"/>
            <w:vAlign w:val="center"/>
          </w:tcPr>
          <w:p w:rsidR="009109D5" w:rsidRPr="00452CD4" w:rsidRDefault="00933175" w:rsidP="00093F39">
            <w:pPr>
              <w:ind w:left="-24"/>
              <w:jc w:val="center"/>
              <w:rPr>
                <w:sz w:val="24"/>
              </w:rPr>
            </w:pPr>
            <w:r w:rsidRPr="00452CD4">
              <w:rPr>
                <w:sz w:val="24"/>
              </w:rPr>
              <w:t>任意様式</w:t>
            </w:r>
          </w:p>
        </w:tc>
        <w:tc>
          <w:tcPr>
            <w:tcW w:w="4394" w:type="dxa"/>
            <w:vAlign w:val="center"/>
          </w:tcPr>
          <w:p w:rsidR="008A0398" w:rsidRPr="00452CD4" w:rsidRDefault="00BC6A04" w:rsidP="00BC6A04">
            <w:pPr>
              <w:jc w:val="left"/>
              <w:rPr>
                <w:sz w:val="24"/>
              </w:rPr>
            </w:pPr>
            <w:r w:rsidRPr="00452CD4">
              <w:rPr>
                <w:rFonts w:hint="eastAsia"/>
                <w:sz w:val="24"/>
              </w:rPr>
              <w:t>○</w:t>
            </w:r>
            <w:r w:rsidR="008A0398" w:rsidRPr="00452CD4">
              <w:rPr>
                <w:sz w:val="24"/>
              </w:rPr>
              <w:t>１０部提出（正本</w:t>
            </w:r>
            <w:r w:rsidR="008A0398" w:rsidRPr="00452CD4">
              <w:rPr>
                <w:sz w:val="24"/>
              </w:rPr>
              <w:t>1</w:t>
            </w:r>
            <w:r w:rsidR="008A0398" w:rsidRPr="00452CD4">
              <w:rPr>
                <w:sz w:val="24"/>
              </w:rPr>
              <w:t>部、副本９部）</w:t>
            </w:r>
          </w:p>
          <w:p w:rsidR="00BC6A04" w:rsidRPr="00452CD4" w:rsidRDefault="00BC6A04" w:rsidP="00BC6A04">
            <w:pPr>
              <w:jc w:val="left"/>
              <w:rPr>
                <w:sz w:val="24"/>
              </w:rPr>
            </w:pPr>
            <w:r w:rsidRPr="00452CD4">
              <w:rPr>
                <w:rFonts w:hint="eastAsia"/>
                <w:sz w:val="24"/>
              </w:rPr>
              <w:t>○</w:t>
            </w:r>
            <w:r w:rsidR="00933175" w:rsidRPr="00452CD4">
              <w:rPr>
                <w:sz w:val="24"/>
              </w:rPr>
              <w:t>Ａ４判</w:t>
            </w:r>
            <w:r w:rsidR="000B4A19" w:rsidRPr="00452CD4">
              <w:rPr>
                <w:sz w:val="24"/>
              </w:rPr>
              <w:t>１０</w:t>
            </w:r>
            <w:r w:rsidR="00EE546A" w:rsidRPr="00452CD4">
              <w:rPr>
                <w:sz w:val="24"/>
              </w:rPr>
              <w:t>頁</w:t>
            </w:r>
            <w:r w:rsidR="00596A3D" w:rsidRPr="00452CD4">
              <w:rPr>
                <w:sz w:val="24"/>
              </w:rPr>
              <w:t>以内</w:t>
            </w:r>
          </w:p>
          <w:p w:rsidR="00BC6A04" w:rsidRPr="00452CD4" w:rsidRDefault="00BC6A04" w:rsidP="00BC6A04">
            <w:pPr>
              <w:jc w:val="left"/>
              <w:rPr>
                <w:sz w:val="24"/>
              </w:rPr>
            </w:pPr>
            <w:r w:rsidRPr="00452CD4">
              <w:rPr>
                <w:rFonts w:hint="eastAsia"/>
                <w:sz w:val="24"/>
              </w:rPr>
              <w:t>○</w:t>
            </w:r>
            <w:r w:rsidR="00742D78" w:rsidRPr="00452CD4">
              <w:rPr>
                <w:sz w:val="24"/>
              </w:rPr>
              <w:t>提案項目は別紙１のとおり</w:t>
            </w:r>
          </w:p>
          <w:p w:rsidR="00FA1FA8" w:rsidRPr="00452CD4" w:rsidRDefault="00BC6A04" w:rsidP="00BC6A04">
            <w:pPr>
              <w:ind w:left="240" w:hangingChars="100" w:hanging="240"/>
              <w:jc w:val="left"/>
              <w:rPr>
                <w:sz w:val="24"/>
              </w:rPr>
            </w:pPr>
            <w:r w:rsidRPr="00452CD4">
              <w:rPr>
                <w:rFonts w:hint="eastAsia"/>
                <w:sz w:val="24"/>
              </w:rPr>
              <w:t>○</w:t>
            </w:r>
            <w:r w:rsidR="00FA1FA8" w:rsidRPr="00452CD4">
              <w:rPr>
                <w:sz w:val="24"/>
              </w:rPr>
              <w:t>文字のサイズは１２ポイント以上とする。ただし、図表等についてはこの限りではない</w:t>
            </w:r>
          </w:p>
          <w:p w:rsidR="00076E0E" w:rsidRPr="00452CD4" w:rsidRDefault="00BC6A04" w:rsidP="00BC6A04">
            <w:pPr>
              <w:jc w:val="left"/>
              <w:rPr>
                <w:sz w:val="24"/>
              </w:rPr>
            </w:pPr>
            <w:r w:rsidRPr="00452CD4">
              <w:rPr>
                <w:rFonts w:hint="eastAsia"/>
                <w:sz w:val="24"/>
              </w:rPr>
              <w:t>○</w:t>
            </w:r>
            <w:r w:rsidR="00076E0E" w:rsidRPr="00452CD4">
              <w:rPr>
                <w:sz w:val="24"/>
              </w:rPr>
              <w:t>概要図やイメージ図含む</w:t>
            </w:r>
          </w:p>
        </w:tc>
      </w:tr>
      <w:tr w:rsidR="0077541D" w:rsidRPr="00452CD4" w:rsidTr="00790FC3">
        <w:trPr>
          <w:trHeight w:val="978"/>
        </w:trPr>
        <w:tc>
          <w:tcPr>
            <w:tcW w:w="708" w:type="dxa"/>
            <w:vAlign w:val="center"/>
          </w:tcPr>
          <w:p w:rsidR="0077541D" w:rsidRPr="00452CD4" w:rsidRDefault="000B4A19" w:rsidP="00093F39">
            <w:pPr>
              <w:ind w:left="-24"/>
              <w:jc w:val="center"/>
              <w:rPr>
                <w:sz w:val="24"/>
              </w:rPr>
            </w:pPr>
            <w:r w:rsidRPr="00452CD4">
              <w:rPr>
                <w:sz w:val="24"/>
              </w:rPr>
              <w:t>２</w:t>
            </w:r>
          </w:p>
        </w:tc>
        <w:tc>
          <w:tcPr>
            <w:tcW w:w="1775" w:type="dxa"/>
            <w:vAlign w:val="center"/>
          </w:tcPr>
          <w:p w:rsidR="0077541D" w:rsidRPr="00452CD4" w:rsidRDefault="0077541D" w:rsidP="00725106">
            <w:pPr>
              <w:ind w:left="-24"/>
              <w:jc w:val="center"/>
              <w:rPr>
                <w:sz w:val="24"/>
              </w:rPr>
            </w:pPr>
            <w:r w:rsidRPr="00452CD4">
              <w:rPr>
                <w:sz w:val="24"/>
              </w:rPr>
              <w:t>会社概要書</w:t>
            </w:r>
          </w:p>
        </w:tc>
        <w:tc>
          <w:tcPr>
            <w:tcW w:w="1559" w:type="dxa"/>
            <w:vAlign w:val="center"/>
          </w:tcPr>
          <w:p w:rsidR="0077541D" w:rsidRPr="00452CD4" w:rsidRDefault="0077541D" w:rsidP="00725106">
            <w:pPr>
              <w:ind w:left="-24"/>
              <w:jc w:val="center"/>
              <w:rPr>
                <w:sz w:val="24"/>
              </w:rPr>
            </w:pPr>
            <w:r w:rsidRPr="00452CD4">
              <w:rPr>
                <w:sz w:val="24"/>
              </w:rPr>
              <w:t>任意様式</w:t>
            </w:r>
          </w:p>
        </w:tc>
        <w:tc>
          <w:tcPr>
            <w:tcW w:w="4394" w:type="dxa"/>
            <w:vAlign w:val="center"/>
          </w:tcPr>
          <w:p w:rsidR="008A0398" w:rsidRPr="00452CD4" w:rsidRDefault="00BC6A04" w:rsidP="00BC6A04">
            <w:pPr>
              <w:rPr>
                <w:sz w:val="24"/>
              </w:rPr>
            </w:pPr>
            <w:r w:rsidRPr="00452CD4">
              <w:rPr>
                <w:rFonts w:hint="eastAsia"/>
                <w:sz w:val="24"/>
              </w:rPr>
              <w:t>○</w:t>
            </w:r>
            <w:r w:rsidR="008A0398" w:rsidRPr="00452CD4">
              <w:rPr>
                <w:sz w:val="24"/>
              </w:rPr>
              <w:t>１部提出（正本</w:t>
            </w:r>
            <w:r w:rsidR="008A0398" w:rsidRPr="00452CD4">
              <w:rPr>
                <w:sz w:val="24"/>
              </w:rPr>
              <w:t>1</w:t>
            </w:r>
            <w:r w:rsidR="008A0398" w:rsidRPr="00452CD4">
              <w:rPr>
                <w:sz w:val="24"/>
              </w:rPr>
              <w:t>部）</w:t>
            </w:r>
          </w:p>
          <w:p w:rsidR="00FA1FA8" w:rsidRPr="00452CD4" w:rsidRDefault="00BC6A04" w:rsidP="00BC6A04">
            <w:pPr>
              <w:rPr>
                <w:sz w:val="24"/>
              </w:rPr>
            </w:pPr>
            <w:r w:rsidRPr="00452CD4">
              <w:rPr>
                <w:rFonts w:hint="eastAsia"/>
                <w:sz w:val="24"/>
              </w:rPr>
              <w:t>○</w:t>
            </w:r>
            <w:r w:rsidR="0077541D" w:rsidRPr="00452CD4">
              <w:rPr>
                <w:sz w:val="24"/>
              </w:rPr>
              <w:t>Ａ４判１頁</w:t>
            </w:r>
          </w:p>
        </w:tc>
      </w:tr>
      <w:tr w:rsidR="00093F39" w:rsidRPr="00452CD4" w:rsidTr="00790FC3">
        <w:trPr>
          <w:trHeight w:val="978"/>
        </w:trPr>
        <w:tc>
          <w:tcPr>
            <w:tcW w:w="708" w:type="dxa"/>
            <w:vAlign w:val="center"/>
          </w:tcPr>
          <w:p w:rsidR="00093F39" w:rsidRPr="00452CD4" w:rsidRDefault="000B4A19" w:rsidP="00933175">
            <w:pPr>
              <w:ind w:left="-24"/>
              <w:jc w:val="center"/>
              <w:rPr>
                <w:sz w:val="24"/>
              </w:rPr>
            </w:pPr>
            <w:r w:rsidRPr="00452CD4">
              <w:rPr>
                <w:sz w:val="24"/>
              </w:rPr>
              <w:t>３</w:t>
            </w:r>
          </w:p>
        </w:tc>
        <w:tc>
          <w:tcPr>
            <w:tcW w:w="1775" w:type="dxa"/>
            <w:vAlign w:val="center"/>
          </w:tcPr>
          <w:p w:rsidR="00093F39" w:rsidRPr="00452CD4" w:rsidRDefault="00093F39" w:rsidP="00933175">
            <w:pPr>
              <w:ind w:left="-24"/>
              <w:jc w:val="center"/>
              <w:rPr>
                <w:sz w:val="24"/>
              </w:rPr>
            </w:pPr>
            <w:r w:rsidRPr="00452CD4">
              <w:rPr>
                <w:sz w:val="24"/>
              </w:rPr>
              <w:t>参考見積書</w:t>
            </w:r>
          </w:p>
        </w:tc>
        <w:tc>
          <w:tcPr>
            <w:tcW w:w="1559" w:type="dxa"/>
            <w:vAlign w:val="center"/>
          </w:tcPr>
          <w:p w:rsidR="00093F39" w:rsidRPr="00452CD4" w:rsidRDefault="00093F39" w:rsidP="00933175">
            <w:pPr>
              <w:ind w:left="-24"/>
              <w:jc w:val="center"/>
              <w:rPr>
                <w:sz w:val="24"/>
              </w:rPr>
            </w:pPr>
            <w:r w:rsidRPr="00452CD4">
              <w:rPr>
                <w:sz w:val="24"/>
              </w:rPr>
              <w:t>任意様式</w:t>
            </w:r>
          </w:p>
        </w:tc>
        <w:tc>
          <w:tcPr>
            <w:tcW w:w="4394" w:type="dxa"/>
            <w:vAlign w:val="center"/>
          </w:tcPr>
          <w:p w:rsidR="00BC6A04" w:rsidRPr="00452CD4" w:rsidRDefault="00BC6A04" w:rsidP="00BC6A04">
            <w:pPr>
              <w:rPr>
                <w:sz w:val="24"/>
              </w:rPr>
            </w:pPr>
            <w:r w:rsidRPr="00452CD4">
              <w:rPr>
                <w:rFonts w:hint="eastAsia"/>
                <w:sz w:val="24"/>
              </w:rPr>
              <w:t>○</w:t>
            </w:r>
            <w:r w:rsidR="008A0398" w:rsidRPr="00452CD4">
              <w:rPr>
                <w:sz w:val="24"/>
              </w:rPr>
              <w:t>１部提出（正本</w:t>
            </w:r>
            <w:r w:rsidR="008A0398" w:rsidRPr="00452CD4">
              <w:rPr>
                <w:sz w:val="24"/>
              </w:rPr>
              <w:t>1</w:t>
            </w:r>
            <w:r w:rsidR="008A0398" w:rsidRPr="00452CD4">
              <w:rPr>
                <w:sz w:val="24"/>
              </w:rPr>
              <w:t>部）</w:t>
            </w:r>
          </w:p>
          <w:p w:rsidR="00933175" w:rsidRPr="00452CD4" w:rsidRDefault="00BC6A04" w:rsidP="00BC6A04">
            <w:pPr>
              <w:rPr>
                <w:sz w:val="24"/>
              </w:rPr>
            </w:pPr>
            <w:r w:rsidRPr="00452CD4">
              <w:rPr>
                <w:rFonts w:hint="eastAsia"/>
                <w:sz w:val="24"/>
              </w:rPr>
              <w:t>○</w:t>
            </w:r>
            <w:r w:rsidR="00933175" w:rsidRPr="00452CD4">
              <w:rPr>
                <w:sz w:val="24"/>
              </w:rPr>
              <w:t>見積の内訳を可能な限り詳細に記載</w:t>
            </w:r>
          </w:p>
        </w:tc>
      </w:tr>
    </w:tbl>
    <w:p w:rsidR="00F32A57" w:rsidRPr="00452CD4" w:rsidRDefault="004A76C5" w:rsidP="0092634A">
      <w:pPr>
        <w:rPr>
          <w:sz w:val="24"/>
        </w:rPr>
      </w:pPr>
      <w:r w:rsidRPr="00452CD4">
        <w:rPr>
          <w:rFonts w:hint="eastAsia"/>
          <w:sz w:val="24"/>
        </w:rPr>
        <w:t xml:space="preserve">　</w:t>
      </w:r>
      <w:r w:rsidR="00F32A57" w:rsidRPr="00452CD4">
        <w:rPr>
          <w:sz w:val="24"/>
        </w:rPr>
        <w:t>（</w:t>
      </w:r>
      <w:r w:rsidR="00A942DF" w:rsidRPr="00452CD4">
        <w:rPr>
          <w:sz w:val="24"/>
        </w:rPr>
        <w:t>３</w:t>
      </w:r>
      <w:r w:rsidR="00F32A57" w:rsidRPr="00452CD4">
        <w:rPr>
          <w:sz w:val="24"/>
        </w:rPr>
        <w:t>）</w:t>
      </w:r>
      <w:r w:rsidR="00BC6A04" w:rsidRPr="00452CD4">
        <w:rPr>
          <w:rFonts w:hint="eastAsia"/>
          <w:sz w:val="24"/>
        </w:rPr>
        <w:t xml:space="preserve">　</w:t>
      </w:r>
      <w:r w:rsidR="00F32A57" w:rsidRPr="00452CD4">
        <w:rPr>
          <w:sz w:val="24"/>
        </w:rPr>
        <w:t>受付期間</w:t>
      </w:r>
    </w:p>
    <w:p w:rsidR="00B768AC" w:rsidRPr="00452CD4" w:rsidRDefault="00F32A57" w:rsidP="00880F16">
      <w:pPr>
        <w:ind w:left="1200" w:hangingChars="500" w:hanging="1200"/>
        <w:rPr>
          <w:sz w:val="24"/>
        </w:rPr>
      </w:pPr>
      <w:r w:rsidRPr="00452CD4">
        <w:rPr>
          <w:sz w:val="24"/>
        </w:rPr>
        <w:t xml:space="preserve">　</w:t>
      </w:r>
      <w:r w:rsidR="00BC6A04" w:rsidRPr="00452CD4">
        <w:rPr>
          <w:rFonts w:hint="eastAsia"/>
          <w:sz w:val="24"/>
        </w:rPr>
        <w:t xml:space="preserve">　　　　</w:t>
      </w:r>
      <w:r w:rsidR="00880F16" w:rsidRPr="00452CD4">
        <w:rPr>
          <w:rFonts w:hint="eastAsia"/>
          <w:sz w:val="24"/>
        </w:rPr>
        <w:t xml:space="preserve">　</w:t>
      </w:r>
      <w:r w:rsidR="00E60306" w:rsidRPr="00452CD4">
        <w:rPr>
          <w:sz w:val="24"/>
        </w:rPr>
        <w:t>参加資格審査結果通知日</w:t>
      </w:r>
      <w:r w:rsidR="00BB2873" w:rsidRPr="00452CD4">
        <w:rPr>
          <w:sz w:val="24"/>
        </w:rPr>
        <w:t>から平成２８年</w:t>
      </w:r>
      <w:r w:rsidR="009B5753" w:rsidRPr="00452CD4">
        <w:rPr>
          <w:sz w:val="24"/>
        </w:rPr>
        <w:t>７</w:t>
      </w:r>
      <w:r w:rsidR="00BB2873" w:rsidRPr="00452CD4">
        <w:rPr>
          <w:sz w:val="24"/>
        </w:rPr>
        <w:t>月</w:t>
      </w:r>
      <w:r w:rsidR="009B5753" w:rsidRPr="00452CD4">
        <w:rPr>
          <w:sz w:val="24"/>
        </w:rPr>
        <w:t>２７</w:t>
      </w:r>
      <w:r w:rsidR="00BB2873" w:rsidRPr="00452CD4">
        <w:rPr>
          <w:sz w:val="24"/>
        </w:rPr>
        <w:t>日（</w:t>
      </w:r>
      <w:r w:rsidR="009B5753" w:rsidRPr="00452CD4">
        <w:rPr>
          <w:sz w:val="24"/>
        </w:rPr>
        <w:t>水</w:t>
      </w:r>
      <w:r w:rsidR="00BB2873" w:rsidRPr="00452CD4">
        <w:rPr>
          <w:sz w:val="24"/>
        </w:rPr>
        <w:t>）</w:t>
      </w:r>
      <w:r w:rsidR="004523E3" w:rsidRPr="00452CD4">
        <w:rPr>
          <w:sz w:val="24"/>
        </w:rPr>
        <w:t>午後５</w:t>
      </w:r>
      <w:r w:rsidR="00BB2873" w:rsidRPr="00452CD4">
        <w:rPr>
          <w:sz w:val="24"/>
        </w:rPr>
        <w:t>時まで必着。持参の場合は勤務時間内（平日の午前８時３０分から午後５時）。郵送にて提出する場合は、受付期間内の勤務時間内（平日の午前８時３０分から午後５時）に電話にて</w:t>
      </w:r>
      <w:r w:rsidR="00B9793A" w:rsidRPr="00452CD4">
        <w:rPr>
          <w:sz w:val="24"/>
        </w:rPr>
        <w:t>１０．（２</w:t>
      </w:r>
      <w:r w:rsidR="00BB2873" w:rsidRPr="00452CD4">
        <w:rPr>
          <w:sz w:val="24"/>
        </w:rPr>
        <w:t>）問合せ先まで到着したことを確認すること。</w:t>
      </w:r>
    </w:p>
    <w:p w:rsidR="00984CEB" w:rsidRPr="00452CD4" w:rsidRDefault="00984CEB" w:rsidP="00984CEB">
      <w:pPr>
        <w:rPr>
          <w:sz w:val="24"/>
        </w:rPr>
      </w:pPr>
    </w:p>
    <w:p w:rsidR="00F32A57" w:rsidRPr="00452CD4" w:rsidRDefault="00575230" w:rsidP="0092634A">
      <w:pPr>
        <w:rPr>
          <w:sz w:val="24"/>
        </w:rPr>
      </w:pPr>
      <w:r w:rsidRPr="00452CD4">
        <w:rPr>
          <w:sz w:val="24"/>
        </w:rPr>
        <w:t>７</w:t>
      </w:r>
      <w:r w:rsidR="00984CEB" w:rsidRPr="00452CD4">
        <w:rPr>
          <w:sz w:val="24"/>
        </w:rPr>
        <w:t>．審査方法及び審査内容</w:t>
      </w:r>
    </w:p>
    <w:p w:rsidR="00484331" w:rsidRPr="00452CD4" w:rsidRDefault="00051FDD" w:rsidP="00BC6A04">
      <w:pPr>
        <w:ind w:left="480" w:hangingChars="200" w:hanging="480"/>
        <w:rPr>
          <w:sz w:val="24"/>
        </w:rPr>
      </w:pPr>
      <w:r w:rsidRPr="00452CD4">
        <w:rPr>
          <w:sz w:val="24"/>
        </w:rPr>
        <w:t xml:space="preserve">　　</w:t>
      </w:r>
      <w:r w:rsidR="00BC6A04" w:rsidRPr="00452CD4">
        <w:rPr>
          <w:rFonts w:hint="eastAsia"/>
          <w:sz w:val="24"/>
        </w:rPr>
        <w:t xml:space="preserve">　</w:t>
      </w:r>
      <w:r w:rsidRPr="00452CD4">
        <w:rPr>
          <w:sz w:val="24"/>
        </w:rPr>
        <w:t>「志摩市津波避難計画</w:t>
      </w:r>
      <w:r w:rsidR="00260CF5" w:rsidRPr="00452CD4">
        <w:rPr>
          <w:sz w:val="24"/>
        </w:rPr>
        <w:t>業務委託プロポーザル</w:t>
      </w:r>
      <w:r w:rsidR="007352AA" w:rsidRPr="00452CD4">
        <w:rPr>
          <w:sz w:val="24"/>
        </w:rPr>
        <w:t>審査要項</w:t>
      </w:r>
      <w:r w:rsidRPr="00452CD4">
        <w:rPr>
          <w:sz w:val="24"/>
        </w:rPr>
        <w:t>（以下「審査要領」という。）</w:t>
      </w:r>
      <w:r w:rsidR="007352AA" w:rsidRPr="00452CD4">
        <w:rPr>
          <w:sz w:val="24"/>
        </w:rPr>
        <w:t>」参照</w:t>
      </w:r>
      <w:r w:rsidR="004A76C5" w:rsidRPr="00452CD4">
        <w:rPr>
          <w:rFonts w:hint="eastAsia"/>
          <w:sz w:val="24"/>
        </w:rPr>
        <w:t>。</w:t>
      </w:r>
    </w:p>
    <w:p w:rsidR="007352AA" w:rsidRPr="00452CD4" w:rsidRDefault="007352AA" w:rsidP="0092634A">
      <w:pPr>
        <w:rPr>
          <w:sz w:val="24"/>
        </w:rPr>
      </w:pPr>
    </w:p>
    <w:p w:rsidR="0008290C" w:rsidRPr="00452CD4" w:rsidRDefault="00575230" w:rsidP="0092634A">
      <w:pPr>
        <w:rPr>
          <w:sz w:val="24"/>
        </w:rPr>
      </w:pPr>
      <w:r w:rsidRPr="00452CD4">
        <w:rPr>
          <w:sz w:val="24"/>
        </w:rPr>
        <w:t>８</w:t>
      </w:r>
      <w:r w:rsidR="0008290C" w:rsidRPr="00452CD4">
        <w:rPr>
          <w:sz w:val="24"/>
        </w:rPr>
        <w:t>．質問及び回答</w:t>
      </w:r>
    </w:p>
    <w:p w:rsidR="00BC6A04" w:rsidRPr="00452CD4" w:rsidRDefault="00051FDD" w:rsidP="00BC6A04">
      <w:pPr>
        <w:ind w:left="480" w:hangingChars="200" w:hanging="480"/>
        <w:rPr>
          <w:sz w:val="24"/>
        </w:rPr>
      </w:pPr>
      <w:r w:rsidRPr="00452CD4">
        <w:rPr>
          <w:sz w:val="24"/>
        </w:rPr>
        <w:t xml:space="preserve">　</w:t>
      </w:r>
      <w:r w:rsidR="00BC6A04" w:rsidRPr="00452CD4">
        <w:rPr>
          <w:rFonts w:hint="eastAsia"/>
          <w:sz w:val="24"/>
        </w:rPr>
        <w:t xml:space="preserve">　　</w:t>
      </w:r>
      <w:r w:rsidRPr="00452CD4">
        <w:rPr>
          <w:sz w:val="24"/>
        </w:rPr>
        <w:t>質問がある場合は、電子メールにより「</w:t>
      </w:r>
      <w:r w:rsidRPr="00452CD4">
        <w:rPr>
          <w:rStyle w:val="normallink1"/>
          <w:rFonts w:eastAsia="メイリオ" w:cs="メイリオ" w:hint="eastAsia"/>
          <w:color w:val="auto"/>
        </w:rPr>
        <w:t>chiikibosaishitsu@city.shima.lg.jp</w:t>
      </w:r>
      <w:r w:rsidRPr="00452CD4">
        <w:rPr>
          <w:sz w:val="24"/>
        </w:rPr>
        <w:t>」まで送信すること。ただし、質問送信後に</w:t>
      </w:r>
      <w:r w:rsidR="002F4ADF" w:rsidRPr="00452CD4">
        <w:rPr>
          <w:sz w:val="24"/>
        </w:rPr>
        <w:t>は、業務時間内（平日の午前</w:t>
      </w:r>
      <w:r w:rsidR="009A48F6" w:rsidRPr="00452CD4">
        <w:rPr>
          <w:sz w:val="24"/>
        </w:rPr>
        <w:t>８</w:t>
      </w:r>
      <w:r w:rsidR="002F4ADF" w:rsidRPr="00452CD4">
        <w:rPr>
          <w:sz w:val="24"/>
        </w:rPr>
        <w:t>時</w:t>
      </w:r>
      <w:r w:rsidR="009A48F6" w:rsidRPr="00452CD4">
        <w:rPr>
          <w:sz w:val="24"/>
        </w:rPr>
        <w:t>３０</w:t>
      </w:r>
      <w:r w:rsidR="002F4ADF" w:rsidRPr="00452CD4">
        <w:rPr>
          <w:sz w:val="24"/>
        </w:rPr>
        <w:t>分から午後</w:t>
      </w:r>
      <w:r w:rsidR="009A48F6" w:rsidRPr="00452CD4">
        <w:rPr>
          <w:sz w:val="24"/>
        </w:rPr>
        <w:t>５</w:t>
      </w:r>
      <w:r w:rsidR="002F4ADF" w:rsidRPr="00452CD4">
        <w:rPr>
          <w:sz w:val="24"/>
        </w:rPr>
        <w:t>時）に</w:t>
      </w:r>
      <w:r w:rsidR="00B9793A" w:rsidRPr="00452CD4">
        <w:rPr>
          <w:sz w:val="24"/>
        </w:rPr>
        <w:t>１０．（２</w:t>
      </w:r>
      <w:r w:rsidRPr="00452CD4">
        <w:rPr>
          <w:sz w:val="24"/>
        </w:rPr>
        <w:t>）問合せ先</w:t>
      </w:r>
      <w:r w:rsidR="002F4ADF" w:rsidRPr="00452CD4">
        <w:rPr>
          <w:sz w:val="24"/>
        </w:rPr>
        <w:t>まで電話にて受信確認すること。</w:t>
      </w:r>
      <w:r w:rsidRPr="00452CD4">
        <w:rPr>
          <w:sz w:val="24"/>
        </w:rPr>
        <w:t>電話、ファックスによる質問は受付し</w:t>
      </w:r>
      <w:r w:rsidR="004A76C5" w:rsidRPr="00452CD4">
        <w:rPr>
          <w:rFonts w:hint="eastAsia"/>
          <w:sz w:val="24"/>
        </w:rPr>
        <w:t>ない</w:t>
      </w:r>
      <w:r w:rsidRPr="00452CD4">
        <w:rPr>
          <w:sz w:val="24"/>
        </w:rPr>
        <w:t>。</w:t>
      </w:r>
    </w:p>
    <w:p w:rsidR="00BC6A04" w:rsidRPr="00452CD4" w:rsidRDefault="00BC6A04" w:rsidP="00BC6A04">
      <w:pPr>
        <w:ind w:left="1200" w:hangingChars="500" w:hanging="1200"/>
        <w:rPr>
          <w:sz w:val="24"/>
        </w:rPr>
      </w:pPr>
      <w:r w:rsidRPr="00452CD4">
        <w:rPr>
          <w:rFonts w:hint="eastAsia"/>
          <w:sz w:val="24"/>
        </w:rPr>
        <w:t xml:space="preserve">　</w:t>
      </w:r>
      <w:r w:rsidR="00741D15" w:rsidRPr="00452CD4">
        <w:rPr>
          <w:sz w:val="24"/>
        </w:rPr>
        <w:t xml:space="preserve">（１）　</w:t>
      </w:r>
      <w:r w:rsidR="0008290C" w:rsidRPr="00452CD4">
        <w:rPr>
          <w:sz w:val="24"/>
        </w:rPr>
        <w:t>参加申込みに関する質問</w:t>
      </w:r>
      <w:r w:rsidR="00741D15" w:rsidRPr="00452CD4">
        <w:rPr>
          <w:sz w:val="24"/>
        </w:rPr>
        <w:t>について</w:t>
      </w:r>
    </w:p>
    <w:p w:rsidR="0008290C" w:rsidRPr="00452CD4" w:rsidRDefault="00BC6A04" w:rsidP="00BC6A04">
      <w:pPr>
        <w:ind w:left="1200" w:hangingChars="500" w:hanging="1200"/>
        <w:rPr>
          <w:sz w:val="24"/>
        </w:rPr>
      </w:pPr>
      <w:r w:rsidRPr="00452CD4">
        <w:rPr>
          <w:rFonts w:hint="eastAsia"/>
          <w:sz w:val="24"/>
        </w:rPr>
        <w:t xml:space="preserve">　　　　　　</w:t>
      </w:r>
      <w:r w:rsidR="0008290C" w:rsidRPr="00452CD4">
        <w:rPr>
          <w:sz w:val="24"/>
        </w:rPr>
        <w:t>電子メールの件名を「</w:t>
      </w:r>
      <w:r w:rsidR="00741D15" w:rsidRPr="00452CD4">
        <w:rPr>
          <w:sz w:val="24"/>
        </w:rPr>
        <w:t>志摩市津波避難計画策定業務委託</w:t>
      </w:r>
      <w:r w:rsidR="00471D93" w:rsidRPr="00452CD4">
        <w:rPr>
          <w:sz w:val="24"/>
        </w:rPr>
        <w:t>の</w:t>
      </w:r>
      <w:r w:rsidR="0008290C" w:rsidRPr="00452CD4">
        <w:rPr>
          <w:sz w:val="24"/>
        </w:rPr>
        <w:t>参加申込みの質問について（業者名）</w:t>
      </w:r>
      <w:r w:rsidR="00471D93" w:rsidRPr="00452CD4">
        <w:rPr>
          <w:sz w:val="24"/>
        </w:rPr>
        <w:t>」とし、ファイルは添付せずに本文中に</w:t>
      </w:r>
      <w:r w:rsidR="00741D15" w:rsidRPr="00452CD4">
        <w:rPr>
          <w:sz w:val="24"/>
        </w:rPr>
        <w:t>質問内容を簡潔に記載すること。</w:t>
      </w:r>
    </w:p>
    <w:p w:rsidR="00BC6A04" w:rsidRPr="00452CD4" w:rsidRDefault="00BC6A04" w:rsidP="00BC6A04">
      <w:pPr>
        <w:ind w:left="1200" w:hangingChars="500" w:hanging="1200"/>
        <w:rPr>
          <w:sz w:val="24"/>
        </w:rPr>
      </w:pPr>
      <w:r w:rsidRPr="00452CD4">
        <w:rPr>
          <w:rFonts w:hint="eastAsia"/>
          <w:sz w:val="24"/>
        </w:rPr>
        <w:t xml:space="preserve">　　　　　　</w:t>
      </w:r>
      <w:r w:rsidR="00657EE5" w:rsidRPr="00452CD4">
        <w:rPr>
          <w:sz w:val="24"/>
        </w:rPr>
        <w:t>質問受付期間は</w:t>
      </w:r>
      <w:r w:rsidR="00471D93" w:rsidRPr="00452CD4">
        <w:rPr>
          <w:sz w:val="24"/>
        </w:rPr>
        <w:t>、</w:t>
      </w:r>
      <w:r w:rsidR="00741D15" w:rsidRPr="00452CD4">
        <w:rPr>
          <w:sz w:val="24"/>
        </w:rPr>
        <w:t>公告日</w:t>
      </w:r>
      <w:r w:rsidR="00657EE5" w:rsidRPr="00452CD4">
        <w:rPr>
          <w:sz w:val="24"/>
        </w:rPr>
        <w:t>から</w:t>
      </w:r>
      <w:r w:rsidR="004D73F8" w:rsidRPr="00452CD4">
        <w:rPr>
          <w:sz w:val="24"/>
        </w:rPr>
        <w:t>平成</w:t>
      </w:r>
      <w:r w:rsidR="00741D15" w:rsidRPr="00452CD4">
        <w:rPr>
          <w:sz w:val="24"/>
        </w:rPr>
        <w:t>２８</w:t>
      </w:r>
      <w:r w:rsidR="004D73F8" w:rsidRPr="00452CD4">
        <w:rPr>
          <w:sz w:val="24"/>
        </w:rPr>
        <w:t>年</w:t>
      </w:r>
      <w:r w:rsidR="009B5753" w:rsidRPr="00452CD4">
        <w:rPr>
          <w:sz w:val="24"/>
        </w:rPr>
        <w:t>７</w:t>
      </w:r>
      <w:r w:rsidR="004D73F8" w:rsidRPr="00452CD4">
        <w:rPr>
          <w:sz w:val="24"/>
        </w:rPr>
        <w:t>月</w:t>
      </w:r>
      <w:r w:rsidR="009B5753" w:rsidRPr="00452CD4">
        <w:rPr>
          <w:sz w:val="24"/>
        </w:rPr>
        <w:t>１１</w:t>
      </w:r>
      <w:r w:rsidR="004D73F8" w:rsidRPr="00452CD4">
        <w:rPr>
          <w:sz w:val="24"/>
        </w:rPr>
        <w:t>日（</w:t>
      </w:r>
      <w:r w:rsidR="009B5753" w:rsidRPr="00452CD4">
        <w:rPr>
          <w:sz w:val="24"/>
        </w:rPr>
        <w:t>月</w:t>
      </w:r>
      <w:r w:rsidR="004D73F8" w:rsidRPr="00452CD4">
        <w:rPr>
          <w:sz w:val="24"/>
        </w:rPr>
        <w:t>）</w:t>
      </w:r>
      <w:r w:rsidR="00657EE5" w:rsidRPr="00452CD4">
        <w:rPr>
          <w:sz w:val="24"/>
        </w:rPr>
        <w:t>午後</w:t>
      </w:r>
      <w:r w:rsidR="004523E3" w:rsidRPr="00452CD4">
        <w:rPr>
          <w:sz w:val="24"/>
        </w:rPr>
        <w:t>５</w:t>
      </w:r>
      <w:r w:rsidR="00657EE5" w:rsidRPr="00452CD4">
        <w:rPr>
          <w:sz w:val="24"/>
        </w:rPr>
        <w:t>時までとし</w:t>
      </w:r>
      <w:r w:rsidR="004044C5" w:rsidRPr="00452CD4">
        <w:rPr>
          <w:sz w:val="24"/>
        </w:rPr>
        <w:t>、回答については、平成２８年</w:t>
      </w:r>
      <w:r w:rsidR="009B5753" w:rsidRPr="00452CD4">
        <w:rPr>
          <w:sz w:val="24"/>
        </w:rPr>
        <w:t>７</w:t>
      </w:r>
      <w:r w:rsidR="004044C5" w:rsidRPr="00452CD4">
        <w:rPr>
          <w:sz w:val="24"/>
        </w:rPr>
        <w:t>月</w:t>
      </w:r>
      <w:r w:rsidR="009B5753" w:rsidRPr="00452CD4">
        <w:rPr>
          <w:sz w:val="24"/>
        </w:rPr>
        <w:t>１３</w:t>
      </w:r>
      <w:r w:rsidR="004044C5" w:rsidRPr="00452CD4">
        <w:rPr>
          <w:sz w:val="24"/>
        </w:rPr>
        <w:t>日（</w:t>
      </w:r>
      <w:r w:rsidR="009B5753" w:rsidRPr="00452CD4">
        <w:rPr>
          <w:sz w:val="24"/>
        </w:rPr>
        <w:t>水</w:t>
      </w:r>
      <w:r w:rsidR="004044C5" w:rsidRPr="00452CD4">
        <w:rPr>
          <w:sz w:val="24"/>
        </w:rPr>
        <w:t>）午後</w:t>
      </w:r>
      <w:r w:rsidR="001A746B" w:rsidRPr="00452CD4">
        <w:rPr>
          <w:sz w:val="24"/>
        </w:rPr>
        <w:t>５</w:t>
      </w:r>
      <w:r w:rsidR="004044C5" w:rsidRPr="00452CD4">
        <w:rPr>
          <w:sz w:val="24"/>
        </w:rPr>
        <w:t>時ま</w:t>
      </w:r>
      <w:r w:rsidR="001A746B" w:rsidRPr="00452CD4">
        <w:rPr>
          <w:sz w:val="24"/>
        </w:rPr>
        <w:t>でに志摩市ホームページに掲載する。</w:t>
      </w:r>
    </w:p>
    <w:p w:rsidR="00BC6A04" w:rsidRPr="00452CD4" w:rsidRDefault="00BC6A04" w:rsidP="00BC6A04">
      <w:pPr>
        <w:ind w:left="1200" w:hangingChars="500" w:hanging="1200"/>
        <w:rPr>
          <w:sz w:val="24"/>
        </w:rPr>
      </w:pPr>
      <w:r w:rsidRPr="00452CD4">
        <w:rPr>
          <w:rFonts w:hint="eastAsia"/>
          <w:sz w:val="24"/>
        </w:rPr>
        <w:t xml:space="preserve">　</w:t>
      </w:r>
      <w:r w:rsidR="000F4E0C" w:rsidRPr="00452CD4">
        <w:rPr>
          <w:sz w:val="24"/>
        </w:rPr>
        <w:t>（２</w:t>
      </w:r>
      <w:r w:rsidR="000D7A9A" w:rsidRPr="00452CD4">
        <w:rPr>
          <w:sz w:val="24"/>
        </w:rPr>
        <w:t>）　第</w:t>
      </w:r>
      <w:r w:rsidR="000D7A9A" w:rsidRPr="00452CD4">
        <w:rPr>
          <w:sz w:val="24"/>
        </w:rPr>
        <w:t>1</w:t>
      </w:r>
      <w:r w:rsidR="000D7A9A" w:rsidRPr="00452CD4">
        <w:rPr>
          <w:sz w:val="24"/>
        </w:rPr>
        <w:t>次審査に関する質問</w:t>
      </w:r>
      <w:r w:rsidRPr="00452CD4">
        <w:rPr>
          <w:sz w:val="24"/>
        </w:rPr>
        <w:t>について</w:t>
      </w:r>
    </w:p>
    <w:p w:rsidR="00BC6A04" w:rsidRPr="00452CD4" w:rsidRDefault="00BC6A04" w:rsidP="00BC6A04">
      <w:pPr>
        <w:ind w:left="1200" w:hangingChars="500" w:hanging="1200"/>
        <w:rPr>
          <w:sz w:val="24"/>
        </w:rPr>
      </w:pPr>
      <w:r w:rsidRPr="00452CD4">
        <w:rPr>
          <w:rFonts w:hint="eastAsia"/>
          <w:sz w:val="24"/>
        </w:rPr>
        <w:t xml:space="preserve">　　　　　　</w:t>
      </w:r>
      <w:r w:rsidR="000D7A9A" w:rsidRPr="00452CD4">
        <w:rPr>
          <w:sz w:val="24"/>
        </w:rPr>
        <w:t>電子メールの件名を「志摩市津波避難計画策定業務委託の第</w:t>
      </w:r>
      <w:r w:rsidR="000D7A9A" w:rsidRPr="00452CD4">
        <w:rPr>
          <w:sz w:val="24"/>
        </w:rPr>
        <w:t>1</w:t>
      </w:r>
      <w:r w:rsidR="000D7A9A" w:rsidRPr="00452CD4">
        <w:rPr>
          <w:sz w:val="24"/>
        </w:rPr>
        <w:t>次審査に関する質問について（業者名）」とし、ファイルは添付せずに本文中に質問内容を簡潔に記載すること。</w:t>
      </w:r>
    </w:p>
    <w:p w:rsidR="00BC6A04" w:rsidRPr="00452CD4" w:rsidRDefault="00BC6A04" w:rsidP="00BC6A04">
      <w:pPr>
        <w:ind w:left="1200" w:hangingChars="500" w:hanging="1200"/>
        <w:rPr>
          <w:sz w:val="24"/>
        </w:rPr>
      </w:pPr>
      <w:r w:rsidRPr="00452CD4">
        <w:rPr>
          <w:rFonts w:hint="eastAsia"/>
          <w:sz w:val="24"/>
        </w:rPr>
        <w:t xml:space="preserve">　　　　　　</w:t>
      </w:r>
      <w:r w:rsidR="000F4E0C" w:rsidRPr="00452CD4">
        <w:rPr>
          <w:sz w:val="24"/>
        </w:rPr>
        <w:t>質問受付期間は、</w:t>
      </w:r>
      <w:r w:rsidR="00365FEF" w:rsidRPr="00452CD4">
        <w:rPr>
          <w:sz w:val="24"/>
        </w:rPr>
        <w:t>参加資格審査結果通知日</w:t>
      </w:r>
      <w:r w:rsidR="000F4E0C" w:rsidRPr="00452CD4">
        <w:rPr>
          <w:sz w:val="24"/>
        </w:rPr>
        <w:t>から平成２８年</w:t>
      </w:r>
      <w:r w:rsidR="009B5753" w:rsidRPr="00452CD4">
        <w:rPr>
          <w:sz w:val="24"/>
        </w:rPr>
        <w:t>７</w:t>
      </w:r>
      <w:r w:rsidR="000F4E0C" w:rsidRPr="00452CD4">
        <w:rPr>
          <w:sz w:val="24"/>
        </w:rPr>
        <w:t>月</w:t>
      </w:r>
      <w:r w:rsidR="009B5753" w:rsidRPr="00452CD4">
        <w:rPr>
          <w:sz w:val="24"/>
        </w:rPr>
        <w:t>２２</w:t>
      </w:r>
      <w:r w:rsidR="000F4E0C" w:rsidRPr="00452CD4">
        <w:rPr>
          <w:sz w:val="24"/>
        </w:rPr>
        <w:t>日（</w:t>
      </w:r>
      <w:r w:rsidR="009B5753" w:rsidRPr="00452CD4">
        <w:rPr>
          <w:sz w:val="24"/>
        </w:rPr>
        <w:t>金</w:t>
      </w:r>
      <w:r w:rsidR="000F4E0C" w:rsidRPr="00452CD4">
        <w:rPr>
          <w:sz w:val="24"/>
        </w:rPr>
        <w:t>）午後</w:t>
      </w:r>
      <w:r w:rsidR="004523E3" w:rsidRPr="00452CD4">
        <w:rPr>
          <w:sz w:val="24"/>
        </w:rPr>
        <w:t>５</w:t>
      </w:r>
      <w:r w:rsidR="000F4E0C" w:rsidRPr="00452CD4">
        <w:rPr>
          <w:sz w:val="24"/>
        </w:rPr>
        <w:t>時までとし、回答については、平成２８年</w:t>
      </w:r>
      <w:r w:rsidR="009B5753" w:rsidRPr="00452CD4">
        <w:rPr>
          <w:sz w:val="24"/>
        </w:rPr>
        <w:t>７</w:t>
      </w:r>
      <w:r w:rsidR="000F4E0C" w:rsidRPr="00452CD4">
        <w:rPr>
          <w:sz w:val="24"/>
        </w:rPr>
        <w:t>月</w:t>
      </w:r>
      <w:r w:rsidR="009B5753" w:rsidRPr="00452CD4">
        <w:rPr>
          <w:sz w:val="24"/>
        </w:rPr>
        <w:t>２５</w:t>
      </w:r>
      <w:r w:rsidR="000F4E0C" w:rsidRPr="00452CD4">
        <w:rPr>
          <w:sz w:val="24"/>
        </w:rPr>
        <w:t>日（</w:t>
      </w:r>
      <w:r w:rsidR="009B5753" w:rsidRPr="00452CD4">
        <w:rPr>
          <w:sz w:val="24"/>
        </w:rPr>
        <w:t>月</w:t>
      </w:r>
      <w:r w:rsidR="000F4E0C" w:rsidRPr="00452CD4">
        <w:rPr>
          <w:sz w:val="24"/>
        </w:rPr>
        <w:t>）午後５時までに志摩市ホームページに掲載する。</w:t>
      </w:r>
    </w:p>
    <w:p w:rsidR="00BC6A04" w:rsidRPr="00452CD4" w:rsidRDefault="00BC6A04" w:rsidP="00BC6A04">
      <w:pPr>
        <w:ind w:left="1200" w:hangingChars="500" w:hanging="1200"/>
        <w:rPr>
          <w:sz w:val="24"/>
        </w:rPr>
      </w:pPr>
      <w:r w:rsidRPr="00452CD4">
        <w:rPr>
          <w:rFonts w:hint="eastAsia"/>
          <w:sz w:val="24"/>
        </w:rPr>
        <w:t xml:space="preserve">　</w:t>
      </w:r>
      <w:r w:rsidR="0012485D" w:rsidRPr="00452CD4">
        <w:rPr>
          <w:sz w:val="24"/>
        </w:rPr>
        <w:t>（</w:t>
      </w:r>
      <w:r w:rsidR="000F4E0C" w:rsidRPr="00452CD4">
        <w:rPr>
          <w:sz w:val="24"/>
        </w:rPr>
        <w:t>３</w:t>
      </w:r>
      <w:r w:rsidR="0012485D" w:rsidRPr="00452CD4">
        <w:rPr>
          <w:sz w:val="24"/>
        </w:rPr>
        <w:t>）</w:t>
      </w:r>
      <w:r w:rsidR="00A62634" w:rsidRPr="00452CD4">
        <w:rPr>
          <w:sz w:val="24"/>
        </w:rPr>
        <w:t xml:space="preserve">　第</w:t>
      </w:r>
      <w:r w:rsidRPr="00452CD4">
        <w:rPr>
          <w:rFonts w:hint="eastAsia"/>
          <w:sz w:val="24"/>
        </w:rPr>
        <w:t>2</w:t>
      </w:r>
      <w:r w:rsidR="00A62634" w:rsidRPr="00452CD4">
        <w:rPr>
          <w:sz w:val="24"/>
        </w:rPr>
        <w:t>次審査（ヒアリング等）に関する質問</w:t>
      </w:r>
      <w:r w:rsidRPr="00452CD4">
        <w:rPr>
          <w:sz w:val="24"/>
        </w:rPr>
        <w:t>について</w:t>
      </w:r>
    </w:p>
    <w:p w:rsidR="00A62634" w:rsidRPr="00452CD4" w:rsidRDefault="00BC6A04" w:rsidP="00BC6A04">
      <w:pPr>
        <w:ind w:left="1200" w:hangingChars="500" w:hanging="1200"/>
        <w:rPr>
          <w:sz w:val="24"/>
        </w:rPr>
      </w:pPr>
      <w:r w:rsidRPr="00452CD4">
        <w:rPr>
          <w:rFonts w:hint="eastAsia"/>
          <w:sz w:val="24"/>
        </w:rPr>
        <w:t xml:space="preserve">　　　　　　</w:t>
      </w:r>
      <w:r w:rsidR="00A62634" w:rsidRPr="00452CD4">
        <w:rPr>
          <w:sz w:val="24"/>
        </w:rPr>
        <w:t>電子メールの件名を「志摩市津波避難計画策定業務委託の第</w:t>
      </w:r>
      <w:r w:rsidR="00A62634" w:rsidRPr="00452CD4">
        <w:rPr>
          <w:sz w:val="24"/>
        </w:rPr>
        <w:t>2</w:t>
      </w:r>
      <w:r w:rsidR="00A62634" w:rsidRPr="00452CD4">
        <w:rPr>
          <w:sz w:val="24"/>
        </w:rPr>
        <w:t>次審査（ヒアリング等）に関する質問について（業者名）」とし、ファイルは添付せずに本文中に質問内容を簡潔に記載すること。</w:t>
      </w:r>
    </w:p>
    <w:p w:rsidR="00A62634" w:rsidRPr="00452CD4" w:rsidRDefault="00BC6A04" w:rsidP="00BC6A04">
      <w:pPr>
        <w:ind w:left="1200" w:hangingChars="500" w:hanging="1200"/>
        <w:rPr>
          <w:sz w:val="24"/>
        </w:rPr>
      </w:pPr>
      <w:r w:rsidRPr="00452CD4">
        <w:rPr>
          <w:rFonts w:hint="eastAsia"/>
          <w:sz w:val="24"/>
        </w:rPr>
        <w:t xml:space="preserve">　　　　　　</w:t>
      </w:r>
      <w:r w:rsidR="00A62634" w:rsidRPr="00452CD4">
        <w:rPr>
          <w:sz w:val="24"/>
        </w:rPr>
        <w:t>質問受付期間は、</w:t>
      </w:r>
      <w:r w:rsidR="0033608E" w:rsidRPr="00452CD4">
        <w:rPr>
          <w:sz w:val="24"/>
        </w:rPr>
        <w:t>第１次審査結果通知日</w:t>
      </w:r>
      <w:r w:rsidR="00A62634" w:rsidRPr="00452CD4">
        <w:rPr>
          <w:sz w:val="24"/>
        </w:rPr>
        <w:t>から平成２８年</w:t>
      </w:r>
      <w:r w:rsidR="009B5753" w:rsidRPr="00452CD4">
        <w:rPr>
          <w:sz w:val="24"/>
        </w:rPr>
        <w:t>８</w:t>
      </w:r>
      <w:r w:rsidR="00A62634" w:rsidRPr="00452CD4">
        <w:rPr>
          <w:sz w:val="24"/>
        </w:rPr>
        <w:t>月</w:t>
      </w:r>
      <w:r w:rsidR="009B5753" w:rsidRPr="00452CD4">
        <w:rPr>
          <w:sz w:val="24"/>
        </w:rPr>
        <w:t>１２</w:t>
      </w:r>
      <w:r w:rsidR="00A62634" w:rsidRPr="00452CD4">
        <w:rPr>
          <w:sz w:val="24"/>
        </w:rPr>
        <w:t>日（</w:t>
      </w:r>
      <w:r w:rsidR="009B5753" w:rsidRPr="00452CD4">
        <w:rPr>
          <w:sz w:val="24"/>
        </w:rPr>
        <w:t>金</w:t>
      </w:r>
      <w:r w:rsidR="00A62634" w:rsidRPr="00452CD4">
        <w:rPr>
          <w:sz w:val="24"/>
        </w:rPr>
        <w:t>）午後</w:t>
      </w:r>
      <w:r w:rsidR="004523E3" w:rsidRPr="00452CD4">
        <w:rPr>
          <w:sz w:val="24"/>
        </w:rPr>
        <w:t>５</w:t>
      </w:r>
      <w:r w:rsidR="00A62634" w:rsidRPr="00452CD4">
        <w:rPr>
          <w:sz w:val="24"/>
        </w:rPr>
        <w:t>時までとし、回答については、平成２８年</w:t>
      </w:r>
      <w:r w:rsidR="009B5753" w:rsidRPr="00452CD4">
        <w:rPr>
          <w:sz w:val="24"/>
        </w:rPr>
        <w:t>８</w:t>
      </w:r>
      <w:r w:rsidR="00A62634" w:rsidRPr="00452CD4">
        <w:rPr>
          <w:sz w:val="24"/>
        </w:rPr>
        <w:t>月</w:t>
      </w:r>
      <w:r w:rsidR="009B5753" w:rsidRPr="00452CD4">
        <w:rPr>
          <w:sz w:val="24"/>
        </w:rPr>
        <w:t>１５</w:t>
      </w:r>
      <w:r w:rsidR="00A62634" w:rsidRPr="00452CD4">
        <w:rPr>
          <w:sz w:val="24"/>
        </w:rPr>
        <w:t>日（</w:t>
      </w:r>
      <w:r w:rsidR="009B5753" w:rsidRPr="00452CD4">
        <w:rPr>
          <w:sz w:val="24"/>
        </w:rPr>
        <w:t>月</w:t>
      </w:r>
      <w:r w:rsidR="00A62634" w:rsidRPr="00452CD4">
        <w:rPr>
          <w:sz w:val="24"/>
        </w:rPr>
        <w:t>）午後５時までに</w:t>
      </w:r>
      <w:r w:rsidR="009B5753" w:rsidRPr="00452CD4">
        <w:rPr>
          <w:sz w:val="24"/>
        </w:rPr>
        <w:t>志摩市ホームページに掲載する。</w:t>
      </w:r>
    </w:p>
    <w:p w:rsidR="00FF1B09" w:rsidRPr="00452CD4" w:rsidRDefault="00FF1B09" w:rsidP="00BC6A04">
      <w:pPr>
        <w:rPr>
          <w:sz w:val="24"/>
        </w:rPr>
      </w:pPr>
    </w:p>
    <w:p w:rsidR="00657EE5" w:rsidRPr="00452CD4" w:rsidRDefault="00575230" w:rsidP="00657EE5">
      <w:pPr>
        <w:rPr>
          <w:sz w:val="24"/>
        </w:rPr>
      </w:pPr>
      <w:r w:rsidRPr="00452CD4">
        <w:rPr>
          <w:sz w:val="24"/>
        </w:rPr>
        <w:t>９</w:t>
      </w:r>
      <w:r w:rsidR="00C43B9F" w:rsidRPr="00452CD4">
        <w:rPr>
          <w:sz w:val="24"/>
        </w:rPr>
        <w:t>．契約手続き等</w:t>
      </w:r>
    </w:p>
    <w:p w:rsidR="00C43B9F" w:rsidRPr="00452CD4" w:rsidRDefault="00BC6A04" w:rsidP="00BC6A04">
      <w:pPr>
        <w:rPr>
          <w:sz w:val="24"/>
        </w:rPr>
      </w:pPr>
      <w:r w:rsidRPr="00452CD4">
        <w:rPr>
          <w:rFonts w:hint="eastAsia"/>
          <w:sz w:val="24"/>
        </w:rPr>
        <w:t xml:space="preserve">　</w:t>
      </w:r>
      <w:r w:rsidR="00C43B9F" w:rsidRPr="00452CD4">
        <w:rPr>
          <w:sz w:val="24"/>
        </w:rPr>
        <w:t>（１）</w:t>
      </w:r>
      <w:r w:rsidRPr="00452CD4">
        <w:rPr>
          <w:rFonts w:hint="eastAsia"/>
          <w:sz w:val="24"/>
        </w:rPr>
        <w:t xml:space="preserve">　</w:t>
      </w:r>
      <w:r w:rsidR="007C20C7" w:rsidRPr="00452CD4">
        <w:rPr>
          <w:sz w:val="24"/>
        </w:rPr>
        <w:t>受託候補者</w:t>
      </w:r>
      <w:r w:rsidR="00C43B9F" w:rsidRPr="00452CD4">
        <w:rPr>
          <w:sz w:val="24"/>
        </w:rPr>
        <w:t>の決定</w:t>
      </w:r>
    </w:p>
    <w:p w:rsidR="00BC6A04" w:rsidRPr="00452CD4" w:rsidRDefault="001A0BD3" w:rsidP="00BC6A04">
      <w:pPr>
        <w:ind w:left="1200" w:hangingChars="500" w:hanging="1200"/>
        <w:rPr>
          <w:sz w:val="24"/>
        </w:rPr>
      </w:pPr>
      <w:r w:rsidRPr="00452CD4">
        <w:rPr>
          <w:sz w:val="24"/>
        </w:rPr>
        <w:t xml:space="preserve">　</w:t>
      </w:r>
      <w:r w:rsidR="00BC6A04" w:rsidRPr="00452CD4">
        <w:rPr>
          <w:rFonts w:hint="eastAsia"/>
          <w:sz w:val="24"/>
        </w:rPr>
        <w:t xml:space="preserve">　　　　</w:t>
      </w:r>
      <w:r w:rsidR="00C7598C" w:rsidRPr="00452CD4">
        <w:rPr>
          <w:sz w:val="24"/>
        </w:rPr>
        <w:t xml:space="preserve">　</w:t>
      </w:r>
      <w:r w:rsidR="00DC7786" w:rsidRPr="00452CD4">
        <w:rPr>
          <w:sz w:val="24"/>
        </w:rPr>
        <w:t>志摩市津波避難計画策定業務委託　プロポーザル審査要項に基づき</w:t>
      </w:r>
      <w:r w:rsidR="00001F84" w:rsidRPr="00452CD4">
        <w:rPr>
          <w:sz w:val="24"/>
        </w:rPr>
        <w:t>、</w:t>
      </w:r>
      <w:bookmarkStart w:id="4" w:name="OLE_LINK4"/>
      <w:bookmarkStart w:id="5" w:name="OLE_LINK5"/>
      <w:r w:rsidR="0019040F" w:rsidRPr="00452CD4">
        <w:rPr>
          <w:sz w:val="24"/>
        </w:rPr>
        <w:t>受託候補者</w:t>
      </w:r>
      <w:r w:rsidR="00001F84" w:rsidRPr="00452CD4">
        <w:rPr>
          <w:sz w:val="24"/>
        </w:rPr>
        <w:t>及び</w:t>
      </w:r>
      <w:bookmarkEnd w:id="4"/>
      <w:bookmarkEnd w:id="5"/>
      <w:r w:rsidR="00001F84" w:rsidRPr="00452CD4">
        <w:rPr>
          <w:sz w:val="24"/>
        </w:rPr>
        <w:t>順位</w:t>
      </w:r>
      <w:r w:rsidRPr="00452CD4">
        <w:rPr>
          <w:sz w:val="24"/>
        </w:rPr>
        <w:t>を決定</w:t>
      </w:r>
      <w:r w:rsidR="004A76C5" w:rsidRPr="00452CD4">
        <w:rPr>
          <w:rFonts w:hint="eastAsia"/>
          <w:sz w:val="24"/>
        </w:rPr>
        <w:t>する</w:t>
      </w:r>
      <w:r w:rsidRPr="00452CD4">
        <w:rPr>
          <w:sz w:val="24"/>
        </w:rPr>
        <w:t>。</w:t>
      </w:r>
    </w:p>
    <w:p w:rsidR="001A0BD3" w:rsidRPr="00452CD4" w:rsidRDefault="00BC6A04" w:rsidP="00BC6A04">
      <w:pPr>
        <w:ind w:left="1200" w:hangingChars="500" w:hanging="1200"/>
        <w:rPr>
          <w:sz w:val="24"/>
        </w:rPr>
      </w:pPr>
      <w:r w:rsidRPr="00452CD4">
        <w:rPr>
          <w:rFonts w:hint="eastAsia"/>
          <w:sz w:val="24"/>
        </w:rPr>
        <w:t xml:space="preserve">　</w:t>
      </w:r>
      <w:r w:rsidR="0019040F" w:rsidRPr="00452CD4">
        <w:rPr>
          <w:sz w:val="24"/>
        </w:rPr>
        <w:t>（２</w:t>
      </w:r>
      <w:r w:rsidR="001A0BD3" w:rsidRPr="00452CD4">
        <w:rPr>
          <w:sz w:val="24"/>
        </w:rPr>
        <w:t>）</w:t>
      </w:r>
      <w:r w:rsidRPr="00452CD4">
        <w:rPr>
          <w:rFonts w:hint="eastAsia"/>
          <w:sz w:val="24"/>
        </w:rPr>
        <w:t xml:space="preserve">　</w:t>
      </w:r>
      <w:r w:rsidR="001A0BD3" w:rsidRPr="00452CD4">
        <w:rPr>
          <w:sz w:val="24"/>
        </w:rPr>
        <w:t>契約内容の交渉</w:t>
      </w:r>
    </w:p>
    <w:p w:rsidR="00BC6A04" w:rsidRPr="00452CD4" w:rsidRDefault="00BC6A04" w:rsidP="00BC6A04">
      <w:pPr>
        <w:ind w:left="1200" w:hangingChars="500" w:hanging="1200"/>
        <w:rPr>
          <w:sz w:val="24"/>
        </w:rPr>
      </w:pPr>
      <w:r w:rsidRPr="00452CD4">
        <w:rPr>
          <w:rFonts w:hint="eastAsia"/>
          <w:sz w:val="24"/>
        </w:rPr>
        <w:t xml:space="preserve">　　　　　　</w:t>
      </w:r>
      <w:r w:rsidR="001A0BD3" w:rsidRPr="00452CD4">
        <w:rPr>
          <w:sz w:val="24"/>
        </w:rPr>
        <w:t>契約内容に</w:t>
      </w:r>
      <w:r w:rsidR="0019040F" w:rsidRPr="00452CD4">
        <w:rPr>
          <w:sz w:val="24"/>
        </w:rPr>
        <w:t>ついては、提案された内容等をふまえ、受託候補者</w:t>
      </w:r>
      <w:r w:rsidR="001A0BD3" w:rsidRPr="00452CD4">
        <w:rPr>
          <w:sz w:val="24"/>
        </w:rPr>
        <w:t>と交渉し決定</w:t>
      </w:r>
      <w:r w:rsidR="004A76C5" w:rsidRPr="00452CD4">
        <w:rPr>
          <w:rFonts w:hint="eastAsia"/>
          <w:sz w:val="24"/>
        </w:rPr>
        <w:t>する</w:t>
      </w:r>
      <w:r w:rsidR="001A0BD3" w:rsidRPr="00452CD4">
        <w:rPr>
          <w:sz w:val="24"/>
        </w:rPr>
        <w:t>。</w:t>
      </w:r>
    </w:p>
    <w:p w:rsidR="001A0BD3" w:rsidRPr="00452CD4" w:rsidRDefault="00BC6A04" w:rsidP="00BC6A04">
      <w:pPr>
        <w:rPr>
          <w:sz w:val="24"/>
        </w:rPr>
      </w:pPr>
      <w:r w:rsidRPr="00452CD4">
        <w:rPr>
          <w:rFonts w:hint="eastAsia"/>
          <w:sz w:val="24"/>
        </w:rPr>
        <w:t xml:space="preserve">　</w:t>
      </w:r>
      <w:r w:rsidR="0019040F" w:rsidRPr="00452CD4">
        <w:rPr>
          <w:sz w:val="24"/>
        </w:rPr>
        <w:t>（３</w:t>
      </w:r>
      <w:r w:rsidR="001A0BD3" w:rsidRPr="00452CD4">
        <w:rPr>
          <w:sz w:val="24"/>
        </w:rPr>
        <w:t>）</w:t>
      </w:r>
      <w:r w:rsidRPr="00452CD4">
        <w:rPr>
          <w:rFonts w:hint="eastAsia"/>
          <w:sz w:val="24"/>
        </w:rPr>
        <w:t xml:space="preserve">　</w:t>
      </w:r>
      <w:r w:rsidR="001A0BD3" w:rsidRPr="00452CD4">
        <w:rPr>
          <w:sz w:val="24"/>
        </w:rPr>
        <w:t>次点者との契約</w:t>
      </w:r>
    </w:p>
    <w:p w:rsidR="001A0BD3" w:rsidRPr="00452CD4" w:rsidRDefault="00BC6A04" w:rsidP="00BC6A04">
      <w:pPr>
        <w:ind w:left="1200" w:hangingChars="500" w:hanging="1200"/>
        <w:rPr>
          <w:sz w:val="24"/>
        </w:rPr>
      </w:pPr>
      <w:r w:rsidRPr="00452CD4">
        <w:rPr>
          <w:rFonts w:hint="eastAsia"/>
          <w:sz w:val="24"/>
        </w:rPr>
        <w:t xml:space="preserve">　　　　　　</w:t>
      </w:r>
      <w:r w:rsidR="0019040F" w:rsidRPr="00452CD4">
        <w:rPr>
          <w:sz w:val="24"/>
        </w:rPr>
        <w:t>受託候補者</w:t>
      </w:r>
      <w:r w:rsidR="001A0BD3" w:rsidRPr="00452CD4">
        <w:rPr>
          <w:sz w:val="24"/>
        </w:rPr>
        <w:t>に選定された者が契約を締結しなかった場合、その他権利を失った場合は、その旨を次点者へ通知し、契約交渉を行</w:t>
      </w:r>
      <w:r w:rsidR="004A76C5" w:rsidRPr="00452CD4">
        <w:rPr>
          <w:rFonts w:hint="eastAsia"/>
          <w:sz w:val="24"/>
        </w:rPr>
        <w:t>う</w:t>
      </w:r>
      <w:r w:rsidR="001A0BD3" w:rsidRPr="00452CD4">
        <w:rPr>
          <w:sz w:val="24"/>
        </w:rPr>
        <w:t>。</w:t>
      </w:r>
    </w:p>
    <w:p w:rsidR="001A0BD3" w:rsidRPr="00452CD4" w:rsidRDefault="001A0BD3" w:rsidP="001A0BD3">
      <w:pPr>
        <w:rPr>
          <w:sz w:val="24"/>
        </w:rPr>
      </w:pPr>
    </w:p>
    <w:p w:rsidR="00C051DB" w:rsidRPr="00452CD4" w:rsidRDefault="007B268F" w:rsidP="001A0BD3">
      <w:pPr>
        <w:rPr>
          <w:sz w:val="24"/>
        </w:rPr>
      </w:pPr>
      <w:r w:rsidRPr="00452CD4">
        <w:rPr>
          <w:sz w:val="24"/>
        </w:rPr>
        <w:t>１０．書類提出先及び</w:t>
      </w:r>
      <w:r w:rsidR="00C051DB" w:rsidRPr="00452CD4">
        <w:rPr>
          <w:sz w:val="24"/>
        </w:rPr>
        <w:t>問合せ先</w:t>
      </w:r>
    </w:p>
    <w:p w:rsidR="00C051DB" w:rsidRPr="00452CD4" w:rsidRDefault="00BC6A04" w:rsidP="00BC6A04">
      <w:pPr>
        <w:rPr>
          <w:sz w:val="24"/>
        </w:rPr>
      </w:pPr>
      <w:r w:rsidRPr="00452CD4">
        <w:rPr>
          <w:rFonts w:hint="eastAsia"/>
          <w:sz w:val="24"/>
        </w:rPr>
        <w:t xml:space="preserve">　</w:t>
      </w:r>
      <w:r w:rsidR="00C051DB" w:rsidRPr="00452CD4">
        <w:rPr>
          <w:sz w:val="24"/>
        </w:rPr>
        <w:t>（１）</w:t>
      </w:r>
      <w:r w:rsidR="00C7598C" w:rsidRPr="00452CD4">
        <w:rPr>
          <w:sz w:val="24"/>
        </w:rPr>
        <w:t xml:space="preserve">　</w:t>
      </w:r>
      <w:r w:rsidR="00C051DB" w:rsidRPr="00452CD4">
        <w:rPr>
          <w:sz w:val="24"/>
        </w:rPr>
        <w:t>書類提出先</w:t>
      </w:r>
    </w:p>
    <w:p w:rsidR="00A232CE" w:rsidRPr="00452CD4" w:rsidRDefault="00C051DB" w:rsidP="00A232CE">
      <w:pPr>
        <w:ind w:firstLineChars="600" w:firstLine="1440"/>
        <w:rPr>
          <w:sz w:val="24"/>
        </w:rPr>
      </w:pPr>
      <w:r w:rsidRPr="00452CD4">
        <w:rPr>
          <w:sz w:val="24"/>
        </w:rPr>
        <w:t>志摩市役所</w:t>
      </w:r>
      <w:r w:rsidRPr="00452CD4">
        <w:rPr>
          <w:sz w:val="24"/>
        </w:rPr>
        <w:t xml:space="preserve"> </w:t>
      </w:r>
      <w:r w:rsidR="007B268F" w:rsidRPr="00452CD4">
        <w:rPr>
          <w:sz w:val="24"/>
        </w:rPr>
        <w:t>総務</w:t>
      </w:r>
      <w:r w:rsidRPr="00452CD4">
        <w:rPr>
          <w:sz w:val="24"/>
        </w:rPr>
        <w:t>部</w:t>
      </w:r>
      <w:r w:rsidRPr="00452CD4">
        <w:rPr>
          <w:sz w:val="24"/>
        </w:rPr>
        <w:t xml:space="preserve"> </w:t>
      </w:r>
      <w:r w:rsidR="007B268F" w:rsidRPr="00452CD4">
        <w:rPr>
          <w:sz w:val="24"/>
        </w:rPr>
        <w:t>地域防災室</w:t>
      </w:r>
    </w:p>
    <w:p w:rsidR="00C051DB" w:rsidRPr="00452CD4" w:rsidRDefault="00C051DB" w:rsidP="00A232CE">
      <w:pPr>
        <w:ind w:firstLineChars="600" w:firstLine="1440"/>
        <w:rPr>
          <w:sz w:val="24"/>
        </w:rPr>
      </w:pPr>
      <w:r w:rsidRPr="00452CD4">
        <w:rPr>
          <w:sz w:val="24"/>
        </w:rPr>
        <w:t>〒</w:t>
      </w:r>
      <w:r w:rsidRPr="00452CD4">
        <w:rPr>
          <w:sz w:val="24"/>
        </w:rPr>
        <w:t>517-0592</w:t>
      </w:r>
      <w:r w:rsidRPr="00452CD4">
        <w:rPr>
          <w:sz w:val="24"/>
        </w:rPr>
        <w:t xml:space="preserve">　三重県志摩市阿児町鵜方</w:t>
      </w:r>
      <w:r w:rsidRPr="00452CD4">
        <w:rPr>
          <w:sz w:val="24"/>
        </w:rPr>
        <w:t>3098-22</w:t>
      </w:r>
    </w:p>
    <w:p w:rsidR="00C051DB" w:rsidRPr="00452CD4" w:rsidRDefault="00C051DB" w:rsidP="00A232CE">
      <w:pPr>
        <w:ind w:firstLineChars="600" w:firstLine="1440"/>
        <w:rPr>
          <w:sz w:val="24"/>
        </w:rPr>
      </w:pPr>
      <w:r w:rsidRPr="00452CD4">
        <w:rPr>
          <w:sz w:val="24"/>
        </w:rPr>
        <w:t>TEL</w:t>
      </w:r>
      <w:r w:rsidRPr="00452CD4">
        <w:rPr>
          <w:sz w:val="24"/>
        </w:rPr>
        <w:t>：</w:t>
      </w:r>
      <w:r w:rsidRPr="00452CD4">
        <w:rPr>
          <w:sz w:val="24"/>
        </w:rPr>
        <w:t>0599-44-</w:t>
      </w:r>
      <w:r w:rsidR="007B268F" w:rsidRPr="00452CD4">
        <w:rPr>
          <w:sz w:val="24"/>
        </w:rPr>
        <w:t>0203</w:t>
      </w:r>
      <w:r w:rsidRPr="00452CD4">
        <w:rPr>
          <w:sz w:val="24"/>
        </w:rPr>
        <w:t xml:space="preserve">　</w:t>
      </w:r>
      <w:r w:rsidRPr="00452CD4">
        <w:rPr>
          <w:sz w:val="24"/>
        </w:rPr>
        <w:t>FAX</w:t>
      </w:r>
      <w:r w:rsidRPr="00452CD4">
        <w:rPr>
          <w:sz w:val="24"/>
        </w:rPr>
        <w:t>：</w:t>
      </w:r>
      <w:r w:rsidRPr="00452CD4">
        <w:rPr>
          <w:sz w:val="24"/>
        </w:rPr>
        <w:t>0599-44-</w:t>
      </w:r>
      <w:r w:rsidR="007B268F" w:rsidRPr="00452CD4">
        <w:rPr>
          <w:sz w:val="24"/>
        </w:rPr>
        <w:t>5252</w:t>
      </w:r>
    </w:p>
    <w:p w:rsidR="00C051DB" w:rsidRPr="00452CD4" w:rsidRDefault="004A76C5" w:rsidP="004A76C5">
      <w:pPr>
        <w:rPr>
          <w:sz w:val="24"/>
        </w:rPr>
      </w:pPr>
      <w:r w:rsidRPr="00452CD4">
        <w:rPr>
          <w:rFonts w:hint="eastAsia"/>
          <w:sz w:val="24"/>
        </w:rPr>
        <w:t xml:space="preserve">　</w:t>
      </w:r>
      <w:r w:rsidR="00C051DB" w:rsidRPr="00452CD4">
        <w:rPr>
          <w:sz w:val="24"/>
        </w:rPr>
        <w:t>（２）</w:t>
      </w:r>
      <w:r w:rsidR="00C7598C" w:rsidRPr="00452CD4">
        <w:rPr>
          <w:sz w:val="24"/>
        </w:rPr>
        <w:t xml:space="preserve">　</w:t>
      </w:r>
      <w:r w:rsidR="00C051DB" w:rsidRPr="00452CD4">
        <w:rPr>
          <w:sz w:val="24"/>
        </w:rPr>
        <w:t>問合せ先</w:t>
      </w:r>
    </w:p>
    <w:p w:rsidR="00C051DB" w:rsidRPr="00452CD4" w:rsidRDefault="00C051DB" w:rsidP="00A232CE">
      <w:pPr>
        <w:ind w:firstLineChars="600" w:firstLine="1440"/>
        <w:rPr>
          <w:sz w:val="24"/>
        </w:rPr>
      </w:pPr>
      <w:r w:rsidRPr="00452CD4">
        <w:rPr>
          <w:sz w:val="24"/>
        </w:rPr>
        <w:t>志摩市役所</w:t>
      </w:r>
      <w:r w:rsidRPr="00452CD4">
        <w:rPr>
          <w:sz w:val="24"/>
        </w:rPr>
        <w:t xml:space="preserve"> </w:t>
      </w:r>
      <w:r w:rsidR="007B268F" w:rsidRPr="00452CD4">
        <w:rPr>
          <w:sz w:val="24"/>
        </w:rPr>
        <w:t>総務</w:t>
      </w:r>
      <w:r w:rsidRPr="00452CD4">
        <w:rPr>
          <w:sz w:val="24"/>
        </w:rPr>
        <w:t>部</w:t>
      </w:r>
      <w:r w:rsidRPr="00452CD4">
        <w:rPr>
          <w:sz w:val="24"/>
        </w:rPr>
        <w:t xml:space="preserve"> </w:t>
      </w:r>
      <w:r w:rsidR="0019040F" w:rsidRPr="00452CD4">
        <w:rPr>
          <w:sz w:val="24"/>
        </w:rPr>
        <w:t>地域防災室　担当：</w:t>
      </w:r>
      <w:r w:rsidR="007B268F" w:rsidRPr="00452CD4">
        <w:rPr>
          <w:sz w:val="24"/>
        </w:rPr>
        <w:t>池田</w:t>
      </w:r>
      <w:r w:rsidR="0019040F" w:rsidRPr="00452CD4">
        <w:rPr>
          <w:sz w:val="24"/>
        </w:rPr>
        <w:t>・井上</w:t>
      </w:r>
    </w:p>
    <w:p w:rsidR="00C051DB" w:rsidRPr="00452CD4" w:rsidRDefault="00C051DB" w:rsidP="00A232CE">
      <w:pPr>
        <w:ind w:firstLineChars="600" w:firstLine="1440"/>
        <w:rPr>
          <w:sz w:val="24"/>
        </w:rPr>
      </w:pPr>
      <w:r w:rsidRPr="00452CD4">
        <w:rPr>
          <w:sz w:val="24"/>
        </w:rPr>
        <w:t>TEL</w:t>
      </w:r>
      <w:r w:rsidRPr="00452CD4">
        <w:rPr>
          <w:sz w:val="24"/>
        </w:rPr>
        <w:t>：</w:t>
      </w:r>
      <w:r w:rsidRPr="00452CD4">
        <w:rPr>
          <w:sz w:val="24"/>
        </w:rPr>
        <w:t>0599-44-</w:t>
      </w:r>
      <w:r w:rsidR="007B268F" w:rsidRPr="00452CD4">
        <w:rPr>
          <w:sz w:val="24"/>
        </w:rPr>
        <w:t>0203</w:t>
      </w:r>
      <w:r w:rsidRPr="00452CD4">
        <w:rPr>
          <w:sz w:val="24"/>
        </w:rPr>
        <w:t xml:space="preserve">　</w:t>
      </w:r>
      <w:r w:rsidRPr="00452CD4">
        <w:rPr>
          <w:sz w:val="24"/>
        </w:rPr>
        <w:t>FAX</w:t>
      </w:r>
      <w:r w:rsidRPr="00452CD4">
        <w:rPr>
          <w:sz w:val="24"/>
        </w:rPr>
        <w:t>：</w:t>
      </w:r>
      <w:r w:rsidRPr="00452CD4">
        <w:rPr>
          <w:sz w:val="24"/>
        </w:rPr>
        <w:t>0599-44-</w:t>
      </w:r>
      <w:r w:rsidR="007B268F" w:rsidRPr="00452CD4">
        <w:rPr>
          <w:sz w:val="24"/>
        </w:rPr>
        <w:t>5252</w:t>
      </w:r>
    </w:p>
    <w:p w:rsidR="00C051DB" w:rsidRPr="00452CD4" w:rsidRDefault="007B268F" w:rsidP="00A232CE">
      <w:pPr>
        <w:ind w:firstLineChars="600" w:firstLine="1440"/>
        <w:rPr>
          <w:sz w:val="24"/>
        </w:rPr>
      </w:pPr>
      <w:r w:rsidRPr="00452CD4">
        <w:rPr>
          <w:sz w:val="24"/>
        </w:rPr>
        <w:t>Mail</w:t>
      </w:r>
      <w:r w:rsidRPr="00452CD4">
        <w:rPr>
          <w:sz w:val="24"/>
        </w:rPr>
        <w:t>：</w:t>
      </w:r>
      <w:r w:rsidRPr="00452CD4">
        <w:rPr>
          <w:rStyle w:val="normallink1"/>
          <w:rFonts w:eastAsia="メイリオ" w:cs="メイリオ"/>
          <w:color w:val="auto"/>
        </w:rPr>
        <w:t>chiikibosaishitsu@city.shima.lg.jp</w:t>
      </w:r>
    </w:p>
    <w:p w:rsidR="00C051DB" w:rsidRPr="00452CD4" w:rsidRDefault="00C051DB" w:rsidP="001A0BD3">
      <w:pPr>
        <w:rPr>
          <w:sz w:val="24"/>
        </w:rPr>
      </w:pPr>
    </w:p>
    <w:p w:rsidR="006370E1" w:rsidRPr="00452CD4" w:rsidRDefault="00575230" w:rsidP="001A0BD3">
      <w:pPr>
        <w:rPr>
          <w:sz w:val="24"/>
        </w:rPr>
      </w:pPr>
      <w:r w:rsidRPr="00452CD4">
        <w:rPr>
          <w:sz w:val="24"/>
        </w:rPr>
        <w:t>１</w:t>
      </w:r>
      <w:r w:rsidR="002A38DC" w:rsidRPr="00452CD4">
        <w:rPr>
          <w:sz w:val="24"/>
        </w:rPr>
        <w:t>１</w:t>
      </w:r>
      <w:r w:rsidR="001A0BD3" w:rsidRPr="00452CD4">
        <w:rPr>
          <w:sz w:val="24"/>
        </w:rPr>
        <w:t>．</w:t>
      </w:r>
      <w:r w:rsidR="006370E1" w:rsidRPr="00452CD4">
        <w:rPr>
          <w:sz w:val="24"/>
        </w:rPr>
        <w:t>その他</w:t>
      </w:r>
    </w:p>
    <w:p w:rsidR="001A0BD3" w:rsidRPr="00452CD4" w:rsidRDefault="00A232CE" w:rsidP="00A232CE">
      <w:pPr>
        <w:rPr>
          <w:sz w:val="24"/>
        </w:rPr>
      </w:pPr>
      <w:r w:rsidRPr="00452CD4">
        <w:rPr>
          <w:rFonts w:hint="eastAsia"/>
          <w:sz w:val="24"/>
        </w:rPr>
        <w:t xml:space="preserve">　</w:t>
      </w:r>
      <w:r w:rsidR="00C7598C" w:rsidRPr="00452CD4">
        <w:rPr>
          <w:sz w:val="24"/>
        </w:rPr>
        <w:t xml:space="preserve">（１）　</w:t>
      </w:r>
      <w:r w:rsidR="001A0BD3" w:rsidRPr="00452CD4">
        <w:rPr>
          <w:sz w:val="24"/>
        </w:rPr>
        <w:t>提出書類及び審査内容の公表又は非公表の別</w:t>
      </w:r>
    </w:p>
    <w:p w:rsidR="00A232CE" w:rsidRPr="00452CD4" w:rsidRDefault="001A0BD3" w:rsidP="00A232CE">
      <w:pPr>
        <w:ind w:firstLineChars="600" w:firstLine="1440"/>
        <w:rPr>
          <w:sz w:val="24"/>
        </w:rPr>
      </w:pPr>
      <w:r w:rsidRPr="00452CD4">
        <w:rPr>
          <w:sz w:val="24"/>
        </w:rPr>
        <w:t>提出された書類、審査の過程等は公表し</w:t>
      </w:r>
      <w:r w:rsidR="004A76C5" w:rsidRPr="00452CD4">
        <w:rPr>
          <w:rFonts w:hint="eastAsia"/>
          <w:sz w:val="24"/>
        </w:rPr>
        <w:t>ない</w:t>
      </w:r>
      <w:r w:rsidRPr="00452CD4">
        <w:rPr>
          <w:sz w:val="24"/>
        </w:rPr>
        <w:t>。</w:t>
      </w:r>
    </w:p>
    <w:p w:rsidR="001A0BD3" w:rsidRPr="00452CD4" w:rsidRDefault="00A232CE" w:rsidP="00A232CE">
      <w:pPr>
        <w:rPr>
          <w:sz w:val="24"/>
        </w:rPr>
      </w:pPr>
      <w:r w:rsidRPr="00452CD4">
        <w:rPr>
          <w:rFonts w:hint="eastAsia"/>
          <w:sz w:val="24"/>
        </w:rPr>
        <w:t xml:space="preserve">　</w:t>
      </w:r>
      <w:r w:rsidR="00C7598C" w:rsidRPr="00452CD4">
        <w:rPr>
          <w:sz w:val="24"/>
        </w:rPr>
        <w:t xml:space="preserve">（２）　</w:t>
      </w:r>
      <w:r w:rsidR="001A0BD3" w:rsidRPr="00452CD4">
        <w:rPr>
          <w:sz w:val="24"/>
        </w:rPr>
        <w:t>提案に係る費用の負担に関する事項</w:t>
      </w:r>
    </w:p>
    <w:p w:rsidR="001A0BD3" w:rsidRPr="00452CD4" w:rsidRDefault="00A232CE" w:rsidP="00A232CE">
      <w:pPr>
        <w:ind w:left="1200" w:hangingChars="500" w:hanging="1200"/>
        <w:rPr>
          <w:sz w:val="24"/>
        </w:rPr>
      </w:pPr>
      <w:r w:rsidRPr="00452CD4">
        <w:rPr>
          <w:rFonts w:hint="eastAsia"/>
          <w:sz w:val="24"/>
        </w:rPr>
        <w:t xml:space="preserve">　　　　　　</w:t>
      </w:r>
      <w:r w:rsidR="001A0BD3" w:rsidRPr="00452CD4">
        <w:rPr>
          <w:sz w:val="24"/>
        </w:rPr>
        <w:t>参加申込み、提出書類の作成・提出、ヒアリング等への参加等に関する費用はすべて</w:t>
      </w:r>
      <w:r w:rsidRPr="00452CD4">
        <w:rPr>
          <w:sz w:val="24"/>
        </w:rPr>
        <w:t>参加者</w:t>
      </w:r>
      <w:r w:rsidR="001A0BD3" w:rsidRPr="00452CD4">
        <w:rPr>
          <w:sz w:val="24"/>
        </w:rPr>
        <w:t>の負担と</w:t>
      </w:r>
      <w:r w:rsidR="004A76C5" w:rsidRPr="00452CD4">
        <w:rPr>
          <w:rFonts w:hint="eastAsia"/>
          <w:sz w:val="24"/>
        </w:rPr>
        <w:t>する</w:t>
      </w:r>
      <w:r w:rsidR="001A0BD3" w:rsidRPr="00452CD4">
        <w:rPr>
          <w:sz w:val="24"/>
        </w:rPr>
        <w:t>。</w:t>
      </w:r>
    </w:p>
    <w:p w:rsidR="004B4D31" w:rsidRPr="00452CD4" w:rsidRDefault="00A232CE" w:rsidP="00A232CE">
      <w:pPr>
        <w:rPr>
          <w:sz w:val="24"/>
        </w:rPr>
      </w:pPr>
      <w:r w:rsidRPr="00452CD4">
        <w:rPr>
          <w:rFonts w:hint="eastAsia"/>
          <w:sz w:val="24"/>
        </w:rPr>
        <w:t xml:space="preserve">　</w:t>
      </w:r>
      <w:r w:rsidR="0019040F" w:rsidRPr="00452CD4">
        <w:rPr>
          <w:sz w:val="24"/>
        </w:rPr>
        <w:t>（３</w:t>
      </w:r>
      <w:r w:rsidR="004B4D31" w:rsidRPr="00452CD4">
        <w:rPr>
          <w:sz w:val="24"/>
        </w:rPr>
        <w:t>）　技術者の変更</w:t>
      </w:r>
    </w:p>
    <w:p w:rsidR="00A232CE" w:rsidRPr="00452CD4" w:rsidRDefault="004B4D31" w:rsidP="00A232CE">
      <w:pPr>
        <w:ind w:firstLineChars="600" w:firstLine="1440"/>
        <w:rPr>
          <w:sz w:val="24"/>
        </w:rPr>
      </w:pPr>
      <w:r w:rsidRPr="00452CD4">
        <w:rPr>
          <w:sz w:val="24"/>
        </w:rPr>
        <w:t>原則認めない。</w:t>
      </w:r>
    </w:p>
    <w:p w:rsidR="000F0208" w:rsidRPr="00452CD4" w:rsidRDefault="00A232CE" w:rsidP="00A232CE">
      <w:pPr>
        <w:rPr>
          <w:sz w:val="24"/>
        </w:rPr>
      </w:pPr>
      <w:r w:rsidRPr="00452CD4">
        <w:rPr>
          <w:rFonts w:hint="eastAsia"/>
          <w:sz w:val="24"/>
        </w:rPr>
        <w:t xml:space="preserve">　</w:t>
      </w:r>
      <w:r w:rsidR="0019040F" w:rsidRPr="00452CD4">
        <w:rPr>
          <w:sz w:val="24"/>
        </w:rPr>
        <w:t>（４</w:t>
      </w:r>
      <w:r w:rsidR="000F0208" w:rsidRPr="00452CD4">
        <w:rPr>
          <w:sz w:val="24"/>
        </w:rPr>
        <w:t>）</w:t>
      </w:r>
      <w:r w:rsidR="003560E6" w:rsidRPr="00452CD4">
        <w:rPr>
          <w:sz w:val="24"/>
        </w:rPr>
        <w:t xml:space="preserve">　</w:t>
      </w:r>
      <w:r w:rsidR="000F0208" w:rsidRPr="00452CD4">
        <w:rPr>
          <w:sz w:val="24"/>
        </w:rPr>
        <w:t>言語及び通貨</w:t>
      </w:r>
    </w:p>
    <w:p w:rsidR="00A232CE" w:rsidRPr="00452CD4" w:rsidRDefault="00A232CE" w:rsidP="00A232CE">
      <w:pPr>
        <w:ind w:left="1200" w:hangingChars="500" w:hanging="1200"/>
        <w:rPr>
          <w:sz w:val="24"/>
        </w:rPr>
      </w:pPr>
      <w:r w:rsidRPr="00452CD4">
        <w:rPr>
          <w:rFonts w:hint="eastAsia"/>
          <w:sz w:val="24"/>
        </w:rPr>
        <w:t xml:space="preserve">　　　　　　</w:t>
      </w:r>
      <w:r w:rsidR="000F0208" w:rsidRPr="00452CD4">
        <w:rPr>
          <w:sz w:val="24"/>
        </w:rPr>
        <w:t>手続きにおいて使用する言語及び通貨は、日本語及び日本国通貨に限定</w:t>
      </w:r>
      <w:r w:rsidR="004A76C5" w:rsidRPr="00452CD4">
        <w:rPr>
          <w:rFonts w:hint="eastAsia"/>
          <w:sz w:val="24"/>
        </w:rPr>
        <w:t>する</w:t>
      </w:r>
      <w:r w:rsidR="000F0208" w:rsidRPr="00452CD4">
        <w:rPr>
          <w:sz w:val="24"/>
        </w:rPr>
        <w:t>。</w:t>
      </w:r>
    </w:p>
    <w:p w:rsidR="000F0208" w:rsidRPr="00452CD4" w:rsidRDefault="00A232CE" w:rsidP="00A232CE">
      <w:pPr>
        <w:ind w:left="1200" w:hangingChars="500" w:hanging="1200"/>
        <w:rPr>
          <w:sz w:val="24"/>
        </w:rPr>
      </w:pPr>
      <w:r w:rsidRPr="00452CD4">
        <w:rPr>
          <w:rFonts w:hint="eastAsia"/>
          <w:sz w:val="24"/>
        </w:rPr>
        <w:t xml:space="preserve">　</w:t>
      </w:r>
      <w:r w:rsidR="0019040F" w:rsidRPr="00452CD4">
        <w:rPr>
          <w:sz w:val="24"/>
        </w:rPr>
        <w:t>（５</w:t>
      </w:r>
      <w:r w:rsidR="00C051DB" w:rsidRPr="00452CD4">
        <w:rPr>
          <w:sz w:val="24"/>
        </w:rPr>
        <w:t>）</w:t>
      </w:r>
      <w:r w:rsidR="00C7598C" w:rsidRPr="00452CD4">
        <w:rPr>
          <w:sz w:val="24"/>
        </w:rPr>
        <w:t xml:space="preserve">　</w:t>
      </w:r>
      <w:r w:rsidR="00C051DB" w:rsidRPr="00452CD4">
        <w:rPr>
          <w:sz w:val="24"/>
        </w:rPr>
        <w:t>提出書類の取り扱い</w:t>
      </w:r>
    </w:p>
    <w:p w:rsidR="00C73AD5" w:rsidRPr="00452CD4" w:rsidRDefault="00C051DB" w:rsidP="00A232CE">
      <w:pPr>
        <w:ind w:firstLineChars="600" w:firstLine="1440"/>
        <w:rPr>
          <w:sz w:val="24"/>
        </w:rPr>
      </w:pPr>
      <w:r w:rsidRPr="00452CD4">
        <w:rPr>
          <w:sz w:val="24"/>
        </w:rPr>
        <w:t>提出書類は、参加者に返還し</w:t>
      </w:r>
      <w:r w:rsidR="004A76C5" w:rsidRPr="00452CD4">
        <w:rPr>
          <w:rFonts w:hint="eastAsia"/>
          <w:sz w:val="24"/>
        </w:rPr>
        <w:t>ない</w:t>
      </w:r>
      <w:r w:rsidRPr="00452CD4">
        <w:rPr>
          <w:sz w:val="24"/>
        </w:rPr>
        <w:t>。</w:t>
      </w:r>
    </w:p>
    <w:p w:rsidR="00A232CE" w:rsidRPr="00452CD4" w:rsidRDefault="00A232CE" w:rsidP="00A232CE">
      <w:pPr>
        <w:rPr>
          <w:sz w:val="24"/>
        </w:rPr>
      </w:pPr>
    </w:p>
    <w:p w:rsidR="00C73AD5" w:rsidRPr="00452CD4" w:rsidRDefault="00C7598C" w:rsidP="00C7598C">
      <w:pPr>
        <w:rPr>
          <w:sz w:val="24"/>
        </w:rPr>
      </w:pPr>
      <w:r w:rsidRPr="00452CD4">
        <w:rPr>
          <w:sz w:val="24"/>
        </w:rPr>
        <w:t>１２．日程</w:t>
      </w:r>
    </w:p>
    <w:p w:rsidR="00A232CE" w:rsidRPr="00452CD4" w:rsidRDefault="00742D78" w:rsidP="00A232CE">
      <w:pPr>
        <w:ind w:firstLineChars="300" w:firstLine="720"/>
        <w:rPr>
          <w:sz w:val="24"/>
        </w:rPr>
      </w:pPr>
      <w:r w:rsidRPr="00452CD4">
        <w:rPr>
          <w:sz w:val="24"/>
        </w:rPr>
        <w:t>別紙２</w:t>
      </w:r>
      <w:r w:rsidR="00AB40CA" w:rsidRPr="00452CD4">
        <w:rPr>
          <w:sz w:val="24"/>
        </w:rPr>
        <w:t>のとおり。</w:t>
      </w:r>
    </w:p>
    <w:p w:rsidR="00AB40CA" w:rsidRPr="00452CD4" w:rsidRDefault="00A232CE" w:rsidP="00742D78">
      <w:pPr>
        <w:rPr>
          <w:sz w:val="24"/>
        </w:rPr>
      </w:pPr>
      <w:r w:rsidRPr="00452CD4">
        <w:rPr>
          <w:sz w:val="24"/>
        </w:rPr>
        <w:br w:type="page"/>
      </w:r>
      <w:r w:rsidR="00742D78" w:rsidRPr="00452CD4">
        <w:rPr>
          <w:sz w:val="24"/>
        </w:rPr>
        <w:t>別紙１</w:t>
      </w:r>
    </w:p>
    <w:p w:rsidR="00742D78" w:rsidRPr="00452CD4" w:rsidRDefault="00742D78" w:rsidP="00742D78">
      <w:pPr>
        <w:rPr>
          <w:sz w:val="24"/>
        </w:rPr>
      </w:pPr>
    </w:p>
    <w:p w:rsidR="004A76C5" w:rsidRPr="00452CD4" w:rsidRDefault="004A76C5" w:rsidP="00742D78">
      <w:pPr>
        <w:rPr>
          <w:sz w:val="24"/>
        </w:rPr>
      </w:pPr>
    </w:p>
    <w:p w:rsidR="00742D78" w:rsidRPr="00452CD4" w:rsidRDefault="00742D78" w:rsidP="00742D78">
      <w:pPr>
        <w:rPr>
          <w:sz w:val="24"/>
        </w:rPr>
      </w:pPr>
      <w:r w:rsidRPr="00452CD4">
        <w:rPr>
          <w:sz w:val="24"/>
        </w:rPr>
        <w:t>企画提案項目</w:t>
      </w:r>
    </w:p>
    <w:p w:rsidR="00742D78" w:rsidRPr="00452CD4" w:rsidRDefault="00742D78" w:rsidP="00742D78">
      <w:pPr>
        <w:rPr>
          <w:sz w:val="24"/>
        </w:rPr>
      </w:pPr>
    </w:p>
    <w:p w:rsidR="000B4A19" w:rsidRPr="00452CD4" w:rsidRDefault="00A232CE" w:rsidP="00056032">
      <w:pPr>
        <w:ind w:left="240" w:hangingChars="100" w:hanging="240"/>
        <w:rPr>
          <w:sz w:val="24"/>
        </w:rPr>
      </w:pPr>
      <w:r w:rsidRPr="00452CD4">
        <w:rPr>
          <w:rFonts w:ascii="ＭＳ 明朝" w:hAnsi="ＭＳ 明朝" w:cs="ＭＳ 明朝" w:hint="eastAsia"/>
          <w:sz w:val="24"/>
        </w:rPr>
        <w:t>１．</w:t>
      </w:r>
      <w:r w:rsidR="00076E0E" w:rsidRPr="00452CD4">
        <w:rPr>
          <w:sz w:val="24"/>
        </w:rPr>
        <w:t>実施方針について。</w:t>
      </w:r>
    </w:p>
    <w:p w:rsidR="004E4EE4" w:rsidRPr="00452CD4" w:rsidRDefault="004E4EE4" w:rsidP="00056032">
      <w:pPr>
        <w:ind w:left="240" w:hangingChars="100" w:hanging="240"/>
        <w:rPr>
          <w:sz w:val="24"/>
        </w:rPr>
      </w:pPr>
    </w:p>
    <w:p w:rsidR="00742D78" w:rsidRPr="00452CD4" w:rsidRDefault="00A232CE" w:rsidP="00056032">
      <w:pPr>
        <w:ind w:left="240" w:hangingChars="100" w:hanging="240"/>
        <w:rPr>
          <w:sz w:val="24"/>
        </w:rPr>
      </w:pPr>
      <w:r w:rsidRPr="00452CD4">
        <w:rPr>
          <w:rFonts w:ascii="ＭＳ 明朝" w:hAnsi="ＭＳ 明朝" w:cs="ＭＳ 明朝" w:hint="eastAsia"/>
          <w:sz w:val="24"/>
        </w:rPr>
        <w:t>２．</w:t>
      </w:r>
      <w:r w:rsidR="00076E0E" w:rsidRPr="00452CD4">
        <w:rPr>
          <w:sz w:val="24"/>
        </w:rPr>
        <w:t>志摩市の地域特性について考慮すべき点を整理し、その点を本業務にどのように反映させていくか。</w:t>
      </w:r>
    </w:p>
    <w:p w:rsidR="004E4EE4" w:rsidRPr="00452CD4" w:rsidRDefault="004E4EE4" w:rsidP="00056032">
      <w:pPr>
        <w:ind w:left="240" w:hangingChars="100" w:hanging="240"/>
        <w:rPr>
          <w:sz w:val="24"/>
        </w:rPr>
      </w:pPr>
    </w:p>
    <w:p w:rsidR="00742D78" w:rsidRPr="00452CD4" w:rsidRDefault="00A232CE" w:rsidP="00056032">
      <w:pPr>
        <w:ind w:left="240" w:hangingChars="100" w:hanging="240"/>
        <w:rPr>
          <w:sz w:val="24"/>
        </w:rPr>
      </w:pPr>
      <w:r w:rsidRPr="00452CD4">
        <w:rPr>
          <w:rFonts w:ascii="ＭＳ 明朝" w:hAnsi="ＭＳ 明朝" w:cs="ＭＳ 明朝" w:hint="eastAsia"/>
          <w:sz w:val="24"/>
        </w:rPr>
        <w:t>３．</w:t>
      </w:r>
      <w:r w:rsidR="00076E0E" w:rsidRPr="00452CD4">
        <w:rPr>
          <w:sz w:val="24"/>
        </w:rPr>
        <w:t>遵守すべき関係法令について整理し、その関係法令の趣旨を本業務にどのように反映させていくか。</w:t>
      </w:r>
    </w:p>
    <w:p w:rsidR="008F0533" w:rsidRPr="00452CD4" w:rsidRDefault="008F0533" w:rsidP="00056032">
      <w:pPr>
        <w:ind w:left="240" w:hangingChars="100" w:hanging="240"/>
        <w:rPr>
          <w:sz w:val="24"/>
        </w:rPr>
      </w:pPr>
    </w:p>
    <w:p w:rsidR="00742D78" w:rsidRPr="00452CD4" w:rsidRDefault="00A232CE" w:rsidP="00056032">
      <w:pPr>
        <w:ind w:left="240" w:hangingChars="100" w:hanging="240"/>
        <w:rPr>
          <w:sz w:val="24"/>
        </w:rPr>
      </w:pPr>
      <w:r w:rsidRPr="00452CD4">
        <w:rPr>
          <w:rFonts w:ascii="ＭＳ 明朝" w:hAnsi="ＭＳ 明朝" w:cs="ＭＳ 明朝" w:hint="eastAsia"/>
          <w:sz w:val="24"/>
        </w:rPr>
        <w:t>４．</w:t>
      </w:r>
      <w:r w:rsidR="00076E0E" w:rsidRPr="00452CD4">
        <w:rPr>
          <w:sz w:val="24"/>
        </w:rPr>
        <w:t>津波避難対策推進マ</w:t>
      </w:r>
      <w:r w:rsidR="00527FD6" w:rsidRPr="00452CD4">
        <w:rPr>
          <w:sz w:val="24"/>
        </w:rPr>
        <w:t>ニュアル検討報告書（消防庁）（以下「マニュアル」という。）及び</w:t>
      </w:r>
      <w:r w:rsidR="00076E0E" w:rsidRPr="00452CD4">
        <w:rPr>
          <w:sz w:val="24"/>
        </w:rPr>
        <w:t>津波防災まちづくりの計画策定に係る指針（</w:t>
      </w:r>
      <w:r w:rsidR="00527FD6" w:rsidRPr="00452CD4">
        <w:rPr>
          <w:sz w:val="24"/>
        </w:rPr>
        <w:t>国土交通省）（以下「指針」という。）の中で、重要となる点は何か</w:t>
      </w:r>
      <w:r w:rsidR="00527FD6" w:rsidRPr="00452CD4">
        <w:rPr>
          <w:rFonts w:hint="eastAsia"/>
          <w:sz w:val="24"/>
        </w:rPr>
        <w:t>。また、</w:t>
      </w:r>
      <w:r w:rsidR="00527FD6" w:rsidRPr="00452CD4">
        <w:rPr>
          <w:sz w:val="24"/>
        </w:rPr>
        <w:t>その点を本業務にどのように反映させていくか。</w:t>
      </w:r>
    </w:p>
    <w:p w:rsidR="00583B72" w:rsidRPr="00452CD4" w:rsidRDefault="00583B72" w:rsidP="00056032">
      <w:pPr>
        <w:ind w:left="240" w:hangingChars="100" w:hanging="240"/>
        <w:rPr>
          <w:sz w:val="24"/>
        </w:rPr>
      </w:pPr>
    </w:p>
    <w:p w:rsidR="00742D78" w:rsidRPr="00452CD4" w:rsidRDefault="00A232CE" w:rsidP="00056032">
      <w:pPr>
        <w:ind w:left="240" w:hangingChars="100" w:hanging="240"/>
        <w:rPr>
          <w:sz w:val="24"/>
        </w:rPr>
      </w:pPr>
      <w:r w:rsidRPr="00452CD4">
        <w:rPr>
          <w:rFonts w:ascii="ＭＳ 明朝" w:hAnsi="ＭＳ 明朝" w:cs="ＭＳ 明朝" w:hint="eastAsia"/>
          <w:sz w:val="24"/>
        </w:rPr>
        <w:t>５．</w:t>
      </w:r>
      <w:r w:rsidR="00076E0E" w:rsidRPr="00452CD4">
        <w:rPr>
          <w:sz w:val="24"/>
        </w:rPr>
        <w:t>マニュアル及び指針に基づき実施する中で、本業務内容の「避難対象地域の指定」及び「特定避難困難地域の抽出」について、志摩市の地域特性を考慮しながら注意していくべき点とは何か。</w:t>
      </w:r>
      <w:r w:rsidR="00527FD6" w:rsidRPr="00452CD4">
        <w:rPr>
          <w:rFonts w:hint="eastAsia"/>
          <w:sz w:val="24"/>
        </w:rPr>
        <w:t>また、</w:t>
      </w:r>
      <w:r w:rsidR="00527FD6" w:rsidRPr="00452CD4">
        <w:rPr>
          <w:sz w:val="24"/>
        </w:rPr>
        <w:t>その点を本業務にどのように反映させていくか。</w:t>
      </w:r>
    </w:p>
    <w:p w:rsidR="00D05FB7" w:rsidRPr="00452CD4" w:rsidRDefault="00D05FB7" w:rsidP="00742D78">
      <w:pPr>
        <w:rPr>
          <w:sz w:val="24"/>
        </w:rPr>
      </w:pPr>
    </w:p>
    <w:p w:rsidR="00AB40CA" w:rsidRPr="00452CD4" w:rsidRDefault="00A232CE" w:rsidP="00056032">
      <w:pPr>
        <w:ind w:left="240" w:hangingChars="100" w:hanging="240"/>
        <w:rPr>
          <w:sz w:val="24"/>
        </w:rPr>
      </w:pPr>
      <w:r w:rsidRPr="00452CD4">
        <w:rPr>
          <w:rFonts w:ascii="ＭＳ 明朝" w:hAnsi="ＭＳ 明朝" w:cs="ＭＳ 明朝" w:hint="eastAsia"/>
          <w:sz w:val="24"/>
        </w:rPr>
        <w:t>６．</w:t>
      </w:r>
      <w:r w:rsidR="00527FD6" w:rsidRPr="00452CD4">
        <w:rPr>
          <w:sz w:val="24"/>
        </w:rPr>
        <w:t>他</w:t>
      </w:r>
      <w:r w:rsidR="00850F6A">
        <w:rPr>
          <w:rFonts w:hint="eastAsia"/>
          <w:sz w:val="24"/>
        </w:rPr>
        <w:t>の</w:t>
      </w:r>
      <w:r w:rsidR="00527FD6" w:rsidRPr="00452CD4">
        <w:rPr>
          <w:sz w:val="24"/>
        </w:rPr>
        <w:t>市</w:t>
      </w:r>
      <w:r w:rsidR="00850F6A">
        <w:rPr>
          <w:rFonts w:hint="eastAsia"/>
          <w:sz w:val="24"/>
        </w:rPr>
        <w:t>区</w:t>
      </w:r>
      <w:r w:rsidR="00527FD6" w:rsidRPr="00452CD4">
        <w:rPr>
          <w:sz w:val="24"/>
        </w:rPr>
        <w:t>町</w:t>
      </w:r>
      <w:r w:rsidR="00452CD4" w:rsidRPr="00304B86">
        <w:rPr>
          <w:rFonts w:hint="eastAsia"/>
          <w:sz w:val="24"/>
        </w:rPr>
        <w:t>村</w:t>
      </w:r>
      <w:r w:rsidR="00527FD6" w:rsidRPr="00452CD4">
        <w:rPr>
          <w:sz w:val="24"/>
        </w:rPr>
        <w:t>での津波避難計画策定時において、苦慮した点及び</w:t>
      </w:r>
      <w:r w:rsidR="00076E0E" w:rsidRPr="00452CD4">
        <w:rPr>
          <w:sz w:val="24"/>
        </w:rPr>
        <w:t>注意した点とは何か。また、それらを志摩市の地域特性にどのように反映していくか。</w:t>
      </w:r>
    </w:p>
    <w:p w:rsidR="00D05FB7" w:rsidRPr="00452CD4" w:rsidRDefault="00D05FB7" w:rsidP="00A62634">
      <w:pPr>
        <w:rPr>
          <w:sz w:val="24"/>
        </w:rPr>
      </w:pPr>
    </w:p>
    <w:p w:rsidR="00A232CE" w:rsidRPr="00452CD4" w:rsidRDefault="00A232CE" w:rsidP="00A62634">
      <w:pPr>
        <w:rPr>
          <w:sz w:val="24"/>
        </w:rPr>
      </w:pPr>
      <w:r w:rsidRPr="00452CD4">
        <w:rPr>
          <w:rFonts w:ascii="ＭＳ 明朝" w:hAnsi="ＭＳ 明朝" w:cs="ＭＳ 明朝" w:hint="eastAsia"/>
          <w:sz w:val="24"/>
        </w:rPr>
        <w:t>７．</w:t>
      </w:r>
      <w:r w:rsidR="000B4A19" w:rsidRPr="00452CD4">
        <w:rPr>
          <w:sz w:val="24"/>
        </w:rPr>
        <w:t>工程表</w:t>
      </w:r>
    </w:p>
    <w:p w:rsidR="00AB40CA" w:rsidRPr="00452CD4" w:rsidRDefault="00A232CE" w:rsidP="00A232CE">
      <w:pPr>
        <w:rPr>
          <w:sz w:val="24"/>
        </w:rPr>
      </w:pPr>
      <w:r w:rsidRPr="00452CD4">
        <w:rPr>
          <w:sz w:val="24"/>
        </w:rPr>
        <w:br w:type="page"/>
      </w:r>
      <w:r w:rsidR="00742D78" w:rsidRPr="00452CD4">
        <w:rPr>
          <w:sz w:val="24"/>
        </w:rPr>
        <w:t>別紙２</w:t>
      </w:r>
    </w:p>
    <w:p w:rsidR="00C73AD5" w:rsidRPr="00452CD4" w:rsidRDefault="00C73AD5" w:rsidP="00657EE5">
      <w:pPr>
        <w:rPr>
          <w:sz w:val="24"/>
        </w:rPr>
      </w:pPr>
    </w:p>
    <w:p w:rsidR="004A76C5" w:rsidRPr="00452CD4" w:rsidRDefault="004A76C5" w:rsidP="00657EE5">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3969"/>
        <w:gridCol w:w="5014"/>
      </w:tblGrid>
      <w:tr w:rsidR="00C73AD5" w:rsidRPr="00452CD4" w:rsidTr="00A232CE">
        <w:trPr>
          <w:jc w:val="center"/>
        </w:trPr>
        <w:tc>
          <w:tcPr>
            <w:tcW w:w="764" w:type="dxa"/>
          </w:tcPr>
          <w:p w:rsidR="00C73AD5" w:rsidRPr="00452CD4" w:rsidRDefault="00C73AD5" w:rsidP="0043782F">
            <w:pPr>
              <w:jc w:val="center"/>
              <w:rPr>
                <w:sz w:val="24"/>
              </w:rPr>
            </w:pPr>
          </w:p>
        </w:tc>
        <w:tc>
          <w:tcPr>
            <w:tcW w:w="3969" w:type="dxa"/>
          </w:tcPr>
          <w:p w:rsidR="00C73AD5" w:rsidRPr="00452CD4" w:rsidRDefault="00C73AD5" w:rsidP="0043782F">
            <w:pPr>
              <w:jc w:val="center"/>
              <w:rPr>
                <w:sz w:val="24"/>
              </w:rPr>
            </w:pPr>
            <w:r w:rsidRPr="00452CD4">
              <w:rPr>
                <w:sz w:val="24"/>
              </w:rPr>
              <w:t>事項</w:t>
            </w:r>
          </w:p>
        </w:tc>
        <w:tc>
          <w:tcPr>
            <w:tcW w:w="5014" w:type="dxa"/>
          </w:tcPr>
          <w:p w:rsidR="00C73AD5" w:rsidRPr="00452CD4" w:rsidRDefault="00C73AD5" w:rsidP="0043782F">
            <w:pPr>
              <w:jc w:val="center"/>
              <w:rPr>
                <w:sz w:val="24"/>
              </w:rPr>
            </w:pPr>
            <w:r w:rsidRPr="00452CD4">
              <w:rPr>
                <w:sz w:val="24"/>
              </w:rPr>
              <w:t>期日・期間等</w:t>
            </w:r>
          </w:p>
        </w:tc>
      </w:tr>
      <w:tr w:rsidR="00C73AD5" w:rsidRPr="00452CD4" w:rsidTr="00A232CE">
        <w:trPr>
          <w:jc w:val="center"/>
        </w:trPr>
        <w:tc>
          <w:tcPr>
            <w:tcW w:w="764" w:type="dxa"/>
            <w:vAlign w:val="center"/>
          </w:tcPr>
          <w:p w:rsidR="00C73AD5" w:rsidRPr="00452CD4" w:rsidRDefault="00C73AD5" w:rsidP="0043782F">
            <w:pPr>
              <w:jc w:val="center"/>
              <w:rPr>
                <w:sz w:val="24"/>
              </w:rPr>
            </w:pPr>
            <w:r w:rsidRPr="00452CD4">
              <w:rPr>
                <w:sz w:val="24"/>
              </w:rPr>
              <w:t>１</w:t>
            </w:r>
          </w:p>
        </w:tc>
        <w:tc>
          <w:tcPr>
            <w:tcW w:w="3969" w:type="dxa"/>
            <w:vAlign w:val="center"/>
          </w:tcPr>
          <w:p w:rsidR="00C73AD5" w:rsidRPr="00452CD4" w:rsidRDefault="00C73AD5" w:rsidP="00C73AD5">
            <w:pPr>
              <w:rPr>
                <w:sz w:val="24"/>
              </w:rPr>
            </w:pPr>
            <w:r w:rsidRPr="00452CD4">
              <w:rPr>
                <w:sz w:val="24"/>
              </w:rPr>
              <w:t>参加申込書の受付</w:t>
            </w:r>
          </w:p>
        </w:tc>
        <w:tc>
          <w:tcPr>
            <w:tcW w:w="5014" w:type="dxa"/>
            <w:vAlign w:val="center"/>
          </w:tcPr>
          <w:p w:rsidR="00A232CE" w:rsidRPr="00452CD4" w:rsidRDefault="00110433" w:rsidP="002A38DC">
            <w:pPr>
              <w:rPr>
                <w:sz w:val="24"/>
              </w:rPr>
            </w:pPr>
            <w:r w:rsidRPr="00452CD4">
              <w:rPr>
                <w:sz w:val="24"/>
              </w:rPr>
              <w:t>公告日から</w:t>
            </w:r>
          </w:p>
          <w:p w:rsidR="00C73AD5" w:rsidRPr="00452CD4" w:rsidRDefault="00110433" w:rsidP="002A38DC">
            <w:pPr>
              <w:rPr>
                <w:sz w:val="24"/>
              </w:rPr>
            </w:pPr>
            <w:r w:rsidRPr="00452CD4">
              <w:rPr>
                <w:sz w:val="24"/>
              </w:rPr>
              <w:t>平成２８年</w:t>
            </w:r>
            <w:r w:rsidR="009D1D2D" w:rsidRPr="00452CD4">
              <w:rPr>
                <w:sz w:val="24"/>
              </w:rPr>
              <w:t>７</w:t>
            </w:r>
            <w:r w:rsidRPr="00452CD4">
              <w:rPr>
                <w:sz w:val="24"/>
              </w:rPr>
              <w:t>月</w:t>
            </w:r>
            <w:r w:rsidR="009D1D2D" w:rsidRPr="00452CD4">
              <w:rPr>
                <w:sz w:val="24"/>
              </w:rPr>
              <w:t>１５</w:t>
            </w:r>
            <w:r w:rsidRPr="00452CD4">
              <w:rPr>
                <w:sz w:val="24"/>
              </w:rPr>
              <w:t>日（</w:t>
            </w:r>
            <w:r w:rsidR="009D1D2D" w:rsidRPr="00452CD4">
              <w:rPr>
                <w:sz w:val="24"/>
              </w:rPr>
              <w:t>金</w:t>
            </w:r>
            <w:r w:rsidRPr="00452CD4">
              <w:rPr>
                <w:sz w:val="24"/>
              </w:rPr>
              <w:t>）</w:t>
            </w:r>
            <w:r w:rsidR="004523E3" w:rsidRPr="00452CD4">
              <w:rPr>
                <w:sz w:val="24"/>
              </w:rPr>
              <w:t>午後５</w:t>
            </w:r>
            <w:r w:rsidRPr="00452CD4">
              <w:rPr>
                <w:sz w:val="24"/>
              </w:rPr>
              <w:t>時まで</w:t>
            </w:r>
          </w:p>
        </w:tc>
      </w:tr>
      <w:tr w:rsidR="00C73AD5" w:rsidRPr="00452CD4" w:rsidTr="00A232CE">
        <w:trPr>
          <w:trHeight w:val="720"/>
          <w:jc w:val="center"/>
        </w:trPr>
        <w:tc>
          <w:tcPr>
            <w:tcW w:w="764" w:type="dxa"/>
            <w:vAlign w:val="center"/>
          </w:tcPr>
          <w:p w:rsidR="00C73AD5" w:rsidRPr="00452CD4" w:rsidRDefault="00C73AD5" w:rsidP="0043782F">
            <w:pPr>
              <w:jc w:val="center"/>
              <w:rPr>
                <w:sz w:val="24"/>
              </w:rPr>
            </w:pPr>
            <w:r w:rsidRPr="00452CD4">
              <w:rPr>
                <w:sz w:val="24"/>
              </w:rPr>
              <w:t>２</w:t>
            </w:r>
          </w:p>
        </w:tc>
        <w:tc>
          <w:tcPr>
            <w:tcW w:w="3969" w:type="dxa"/>
            <w:vAlign w:val="center"/>
          </w:tcPr>
          <w:p w:rsidR="00C73AD5" w:rsidRPr="00452CD4" w:rsidRDefault="00C73AD5" w:rsidP="00C73AD5">
            <w:pPr>
              <w:rPr>
                <w:sz w:val="24"/>
              </w:rPr>
            </w:pPr>
            <w:r w:rsidRPr="00452CD4">
              <w:rPr>
                <w:sz w:val="24"/>
              </w:rPr>
              <w:t>参加申込み</w:t>
            </w:r>
            <w:r w:rsidR="00346DA5" w:rsidRPr="00452CD4">
              <w:rPr>
                <w:sz w:val="24"/>
              </w:rPr>
              <w:t>に関する</w:t>
            </w:r>
            <w:r w:rsidRPr="00452CD4">
              <w:rPr>
                <w:sz w:val="24"/>
              </w:rPr>
              <w:t>質問の受付</w:t>
            </w:r>
          </w:p>
        </w:tc>
        <w:tc>
          <w:tcPr>
            <w:tcW w:w="5014" w:type="dxa"/>
            <w:vAlign w:val="center"/>
          </w:tcPr>
          <w:p w:rsidR="00A232CE" w:rsidRPr="00452CD4" w:rsidRDefault="00110433" w:rsidP="00C73AD5">
            <w:pPr>
              <w:rPr>
                <w:sz w:val="24"/>
              </w:rPr>
            </w:pPr>
            <w:r w:rsidRPr="00452CD4">
              <w:rPr>
                <w:sz w:val="24"/>
              </w:rPr>
              <w:t>公告日から</w:t>
            </w:r>
          </w:p>
          <w:p w:rsidR="00C73AD5" w:rsidRPr="00452CD4" w:rsidRDefault="00110433" w:rsidP="00C73AD5">
            <w:pPr>
              <w:rPr>
                <w:sz w:val="24"/>
              </w:rPr>
            </w:pPr>
            <w:r w:rsidRPr="00452CD4">
              <w:rPr>
                <w:sz w:val="24"/>
              </w:rPr>
              <w:t>平成２８年</w:t>
            </w:r>
            <w:r w:rsidR="009D1D2D" w:rsidRPr="00452CD4">
              <w:rPr>
                <w:sz w:val="24"/>
              </w:rPr>
              <w:t>７</w:t>
            </w:r>
            <w:r w:rsidRPr="00452CD4">
              <w:rPr>
                <w:sz w:val="24"/>
              </w:rPr>
              <w:t>月</w:t>
            </w:r>
            <w:r w:rsidR="009D1D2D" w:rsidRPr="00452CD4">
              <w:rPr>
                <w:sz w:val="24"/>
              </w:rPr>
              <w:t>１１</w:t>
            </w:r>
            <w:r w:rsidRPr="00452CD4">
              <w:rPr>
                <w:sz w:val="24"/>
              </w:rPr>
              <w:t>日（</w:t>
            </w:r>
            <w:r w:rsidR="009D1D2D" w:rsidRPr="00452CD4">
              <w:rPr>
                <w:sz w:val="24"/>
              </w:rPr>
              <w:t>月</w:t>
            </w:r>
            <w:r w:rsidRPr="00452CD4">
              <w:rPr>
                <w:sz w:val="24"/>
              </w:rPr>
              <w:t>）</w:t>
            </w:r>
            <w:r w:rsidR="004523E3" w:rsidRPr="00452CD4">
              <w:rPr>
                <w:sz w:val="24"/>
              </w:rPr>
              <w:t>午後５</w:t>
            </w:r>
            <w:r w:rsidRPr="00452CD4">
              <w:rPr>
                <w:sz w:val="24"/>
              </w:rPr>
              <w:t>時まで</w:t>
            </w:r>
          </w:p>
        </w:tc>
      </w:tr>
      <w:tr w:rsidR="00C7598C" w:rsidRPr="00452CD4" w:rsidTr="00A232CE">
        <w:trPr>
          <w:trHeight w:val="720"/>
          <w:jc w:val="center"/>
        </w:trPr>
        <w:tc>
          <w:tcPr>
            <w:tcW w:w="764" w:type="dxa"/>
            <w:vAlign w:val="center"/>
          </w:tcPr>
          <w:p w:rsidR="00C7598C" w:rsidRPr="00452CD4" w:rsidRDefault="00C7598C" w:rsidP="0043782F">
            <w:pPr>
              <w:jc w:val="center"/>
              <w:rPr>
                <w:sz w:val="24"/>
              </w:rPr>
            </w:pPr>
            <w:r w:rsidRPr="00452CD4">
              <w:rPr>
                <w:sz w:val="24"/>
              </w:rPr>
              <w:t>３</w:t>
            </w:r>
          </w:p>
        </w:tc>
        <w:tc>
          <w:tcPr>
            <w:tcW w:w="3969" w:type="dxa"/>
            <w:vAlign w:val="center"/>
          </w:tcPr>
          <w:p w:rsidR="00C7598C" w:rsidRPr="00452CD4" w:rsidRDefault="00C7598C" w:rsidP="00C73AD5">
            <w:pPr>
              <w:rPr>
                <w:sz w:val="24"/>
              </w:rPr>
            </w:pPr>
            <w:r w:rsidRPr="00452CD4">
              <w:rPr>
                <w:sz w:val="24"/>
              </w:rPr>
              <w:t>参加申込み</w:t>
            </w:r>
            <w:r w:rsidR="00346DA5" w:rsidRPr="00452CD4">
              <w:rPr>
                <w:sz w:val="24"/>
              </w:rPr>
              <w:t>に関する質問への</w:t>
            </w:r>
            <w:r w:rsidRPr="00452CD4">
              <w:rPr>
                <w:sz w:val="24"/>
              </w:rPr>
              <w:t>回答</w:t>
            </w:r>
          </w:p>
        </w:tc>
        <w:tc>
          <w:tcPr>
            <w:tcW w:w="5014" w:type="dxa"/>
            <w:vAlign w:val="center"/>
          </w:tcPr>
          <w:p w:rsidR="00C7598C" w:rsidRPr="00452CD4" w:rsidRDefault="00110433" w:rsidP="00C73AD5">
            <w:pPr>
              <w:rPr>
                <w:sz w:val="24"/>
              </w:rPr>
            </w:pPr>
            <w:r w:rsidRPr="00452CD4">
              <w:rPr>
                <w:sz w:val="24"/>
              </w:rPr>
              <w:t>平成２８年</w:t>
            </w:r>
            <w:r w:rsidR="009D1D2D" w:rsidRPr="00452CD4">
              <w:rPr>
                <w:sz w:val="24"/>
              </w:rPr>
              <w:t>７</w:t>
            </w:r>
            <w:r w:rsidRPr="00452CD4">
              <w:rPr>
                <w:sz w:val="24"/>
              </w:rPr>
              <w:t>月</w:t>
            </w:r>
            <w:r w:rsidR="009D1D2D" w:rsidRPr="00452CD4">
              <w:rPr>
                <w:sz w:val="24"/>
              </w:rPr>
              <w:t>１</w:t>
            </w:r>
            <w:r w:rsidR="00DA06C6" w:rsidRPr="00452CD4">
              <w:rPr>
                <w:sz w:val="24"/>
              </w:rPr>
              <w:t>３</w:t>
            </w:r>
            <w:r w:rsidRPr="00452CD4">
              <w:rPr>
                <w:sz w:val="24"/>
              </w:rPr>
              <w:t>日（</w:t>
            </w:r>
            <w:r w:rsidR="00DA06C6" w:rsidRPr="00452CD4">
              <w:rPr>
                <w:sz w:val="24"/>
              </w:rPr>
              <w:t>水</w:t>
            </w:r>
            <w:r w:rsidRPr="00452CD4">
              <w:rPr>
                <w:sz w:val="24"/>
              </w:rPr>
              <w:t>）午後５時まで</w:t>
            </w:r>
          </w:p>
        </w:tc>
      </w:tr>
      <w:tr w:rsidR="007F16C8" w:rsidRPr="00452CD4" w:rsidTr="00A232CE">
        <w:trPr>
          <w:trHeight w:val="720"/>
          <w:jc w:val="center"/>
        </w:trPr>
        <w:tc>
          <w:tcPr>
            <w:tcW w:w="764" w:type="dxa"/>
            <w:vAlign w:val="center"/>
          </w:tcPr>
          <w:p w:rsidR="007F16C8" w:rsidRPr="00452CD4" w:rsidRDefault="00C7598C" w:rsidP="00174B1D">
            <w:pPr>
              <w:jc w:val="center"/>
              <w:rPr>
                <w:sz w:val="24"/>
              </w:rPr>
            </w:pPr>
            <w:r w:rsidRPr="00452CD4">
              <w:rPr>
                <w:sz w:val="24"/>
              </w:rPr>
              <w:t>４</w:t>
            </w:r>
          </w:p>
        </w:tc>
        <w:tc>
          <w:tcPr>
            <w:tcW w:w="3969" w:type="dxa"/>
            <w:vAlign w:val="center"/>
          </w:tcPr>
          <w:p w:rsidR="00110433" w:rsidRPr="00452CD4" w:rsidRDefault="007F16C8" w:rsidP="007F16C8">
            <w:pPr>
              <w:rPr>
                <w:sz w:val="24"/>
              </w:rPr>
            </w:pPr>
            <w:r w:rsidRPr="00452CD4">
              <w:rPr>
                <w:sz w:val="24"/>
              </w:rPr>
              <w:t>参加資格</w:t>
            </w:r>
            <w:r w:rsidR="00110433" w:rsidRPr="00452CD4">
              <w:rPr>
                <w:sz w:val="24"/>
              </w:rPr>
              <w:t>要件</w:t>
            </w:r>
            <w:r w:rsidRPr="00452CD4">
              <w:rPr>
                <w:sz w:val="24"/>
              </w:rPr>
              <w:t>審査</w:t>
            </w:r>
          </w:p>
        </w:tc>
        <w:tc>
          <w:tcPr>
            <w:tcW w:w="5014" w:type="dxa"/>
            <w:vAlign w:val="center"/>
          </w:tcPr>
          <w:p w:rsidR="007F16C8" w:rsidRPr="00452CD4" w:rsidRDefault="004D297C" w:rsidP="00174B1D">
            <w:pPr>
              <w:rPr>
                <w:sz w:val="24"/>
              </w:rPr>
            </w:pPr>
            <w:r w:rsidRPr="00452CD4">
              <w:rPr>
                <w:sz w:val="24"/>
              </w:rPr>
              <w:t>平成２８年</w:t>
            </w:r>
            <w:r w:rsidR="009D1D2D" w:rsidRPr="00452CD4">
              <w:rPr>
                <w:sz w:val="24"/>
              </w:rPr>
              <w:t>７</w:t>
            </w:r>
            <w:r w:rsidRPr="00452CD4">
              <w:rPr>
                <w:sz w:val="24"/>
              </w:rPr>
              <w:t>月</w:t>
            </w:r>
            <w:r w:rsidR="009D1D2D" w:rsidRPr="00452CD4">
              <w:rPr>
                <w:sz w:val="24"/>
              </w:rPr>
              <w:t>１９</w:t>
            </w:r>
            <w:r w:rsidRPr="00452CD4">
              <w:rPr>
                <w:sz w:val="24"/>
              </w:rPr>
              <w:t>日（</w:t>
            </w:r>
            <w:r w:rsidR="009D1D2D" w:rsidRPr="00452CD4">
              <w:rPr>
                <w:sz w:val="24"/>
              </w:rPr>
              <w:t>火</w:t>
            </w:r>
            <w:r w:rsidRPr="00452CD4">
              <w:rPr>
                <w:sz w:val="24"/>
              </w:rPr>
              <w:t>）</w:t>
            </w:r>
          </w:p>
          <w:p w:rsidR="007F16C8" w:rsidRPr="00452CD4" w:rsidRDefault="007F16C8" w:rsidP="00174B1D">
            <w:pPr>
              <w:rPr>
                <w:sz w:val="24"/>
              </w:rPr>
            </w:pPr>
            <w:r w:rsidRPr="00452CD4">
              <w:rPr>
                <w:rFonts w:ascii="ＭＳ 明朝" w:hAnsi="ＭＳ 明朝" w:cs="ＭＳ 明朝" w:hint="eastAsia"/>
                <w:sz w:val="24"/>
              </w:rPr>
              <w:t>※</w:t>
            </w:r>
            <w:r w:rsidR="00A232CE" w:rsidRPr="00452CD4">
              <w:rPr>
                <w:sz w:val="24"/>
              </w:rPr>
              <w:t>参加者</w:t>
            </w:r>
            <w:r w:rsidRPr="00452CD4">
              <w:rPr>
                <w:sz w:val="24"/>
              </w:rPr>
              <w:t>の出席は</w:t>
            </w:r>
            <w:r w:rsidR="00A232CE" w:rsidRPr="00452CD4">
              <w:rPr>
                <w:rFonts w:hint="eastAsia"/>
                <w:sz w:val="24"/>
              </w:rPr>
              <w:t>不要</w:t>
            </w:r>
            <w:r w:rsidRPr="00452CD4">
              <w:rPr>
                <w:sz w:val="24"/>
              </w:rPr>
              <w:t>。</w:t>
            </w:r>
          </w:p>
        </w:tc>
      </w:tr>
      <w:tr w:rsidR="007F16C8" w:rsidRPr="00452CD4" w:rsidTr="00A232CE">
        <w:trPr>
          <w:trHeight w:val="720"/>
          <w:jc w:val="center"/>
        </w:trPr>
        <w:tc>
          <w:tcPr>
            <w:tcW w:w="764" w:type="dxa"/>
            <w:vAlign w:val="center"/>
          </w:tcPr>
          <w:p w:rsidR="007F16C8" w:rsidRPr="00452CD4" w:rsidRDefault="00C7598C" w:rsidP="0043782F">
            <w:pPr>
              <w:jc w:val="center"/>
              <w:rPr>
                <w:sz w:val="24"/>
              </w:rPr>
            </w:pPr>
            <w:r w:rsidRPr="00452CD4">
              <w:rPr>
                <w:sz w:val="24"/>
              </w:rPr>
              <w:t>５</w:t>
            </w:r>
          </w:p>
        </w:tc>
        <w:tc>
          <w:tcPr>
            <w:tcW w:w="3969" w:type="dxa"/>
            <w:vAlign w:val="center"/>
          </w:tcPr>
          <w:p w:rsidR="007F16C8" w:rsidRPr="00452CD4" w:rsidRDefault="00DE6E28" w:rsidP="00DE6E28">
            <w:pPr>
              <w:rPr>
                <w:sz w:val="24"/>
              </w:rPr>
            </w:pPr>
            <w:r w:rsidRPr="00452CD4">
              <w:rPr>
                <w:sz w:val="24"/>
              </w:rPr>
              <w:t>参加資格審査結果通知書</w:t>
            </w:r>
            <w:r w:rsidR="007F16C8" w:rsidRPr="00452CD4">
              <w:rPr>
                <w:sz w:val="24"/>
              </w:rPr>
              <w:t>の送付</w:t>
            </w:r>
          </w:p>
        </w:tc>
        <w:tc>
          <w:tcPr>
            <w:tcW w:w="5014" w:type="dxa"/>
            <w:vAlign w:val="center"/>
          </w:tcPr>
          <w:p w:rsidR="007F16C8" w:rsidRPr="00452CD4" w:rsidRDefault="004D297C" w:rsidP="00C73AD5">
            <w:pPr>
              <w:rPr>
                <w:sz w:val="24"/>
              </w:rPr>
            </w:pPr>
            <w:r w:rsidRPr="00452CD4">
              <w:rPr>
                <w:sz w:val="24"/>
              </w:rPr>
              <w:t>平成２８年</w:t>
            </w:r>
            <w:r w:rsidR="009D1D2D" w:rsidRPr="00452CD4">
              <w:rPr>
                <w:sz w:val="24"/>
              </w:rPr>
              <w:t>７</w:t>
            </w:r>
            <w:r w:rsidRPr="00452CD4">
              <w:rPr>
                <w:sz w:val="24"/>
              </w:rPr>
              <w:t>月</w:t>
            </w:r>
            <w:r w:rsidR="009D1D2D" w:rsidRPr="00452CD4">
              <w:rPr>
                <w:sz w:val="24"/>
              </w:rPr>
              <w:t>１９</w:t>
            </w:r>
            <w:r w:rsidRPr="00452CD4">
              <w:rPr>
                <w:sz w:val="24"/>
              </w:rPr>
              <w:t>日（</w:t>
            </w:r>
            <w:r w:rsidR="009D1D2D" w:rsidRPr="00452CD4">
              <w:rPr>
                <w:sz w:val="24"/>
              </w:rPr>
              <w:t>火</w:t>
            </w:r>
            <w:r w:rsidRPr="00452CD4">
              <w:rPr>
                <w:sz w:val="24"/>
              </w:rPr>
              <w:t>）</w:t>
            </w:r>
          </w:p>
          <w:p w:rsidR="009D1D2D" w:rsidRPr="00452CD4" w:rsidRDefault="009D1D2D" w:rsidP="00C73AD5">
            <w:pPr>
              <w:rPr>
                <w:sz w:val="24"/>
              </w:rPr>
            </w:pPr>
            <w:r w:rsidRPr="00452CD4">
              <w:rPr>
                <w:rFonts w:ascii="ＭＳ 明朝" w:hAnsi="ＭＳ 明朝" w:cs="ＭＳ 明朝" w:hint="eastAsia"/>
                <w:sz w:val="24"/>
              </w:rPr>
              <w:t>※</w:t>
            </w:r>
            <w:r w:rsidRPr="00452CD4">
              <w:rPr>
                <w:sz w:val="24"/>
              </w:rPr>
              <w:t>メールでも通知する。</w:t>
            </w:r>
          </w:p>
        </w:tc>
      </w:tr>
      <w:tr w:rsidR="00E60306" w:rsidRPr="00452CD4" w:rsidTr="00A232CE">
        <w:trPr>
          <w:trHeight w:val="720"/>
          <w:jc w:val="center"/>
        </w:trPr>
        <w:tc>
          <w:tcPr>
            <w:tcW w:w="764" w:type="dxa"/>
            <w:vAlign w:val="center"/>
          </w:tcPr>
          <w:p w:rsidR="00E60306" w:rsidRPr="00452CD4" w:rsidRDefault="00E60306" w:rsidP="0043782F">
            <w:pPr>
              <w:jc w:val="center"/>
              <w:rPr>
                <w:sz w:val="24"/>
              </w:rPr>
            </w:pPr>
            <w:r w:rsidRPr="00452CD4">
              <w:rPr>
                <w:sz w:val="24"/>
              </w:rPr>
              <w:t>６</w:t>
            </w:r>
          </w:p>
        </w:tc>
        <w:tc>
          <w:tcPr>
            <w:tcW w:w="3969" w:type="dxa"/>
            <w:vAlign w:val="center"/>
          </w:tcPr>
          <w:p w:rsidR="00E60306" w:rsidRPr="00452CD4" w:rsidRDefault="00E60306" w:rsidP="00DE6E28">
            <w:pPr>
              <w:rPr>
                <w:sz w:val="24"/>
              </w:rPr>
            </w:pPr>
            <w:r w:rsidRPr="00452CD4">
              <w:rPr>
                <w:sz w:val="24"/>
              </w:rPr>
              <w:t>提出書類等の受付</w:t>
            </w:r>
          </w:p>
        </w:tc>
        <w:tc>
          <w:tcPr>
            <w:tcW w:w="5014" w:type="dxa"/>
            <w:vAlign w:val="center"/>
          </w:tcPr>
          <w:p w:rsidR="00A232CE" w:rsidRPr="00452CD4" w:rsidRDefault="00E60306" w:rsidP="00C73AD5">
            <w:pPr>
              <w:rPr>
                <w:sz w:val="24"/>
              </w:rPr>
            </w:pPr>
            <w:r w:rsidRPr="00452CD4">
              <w:rPr>
                <w:sz w:val="24"/>
              </w:rPr>
              <w:t>参加資格審査結果通知日から</w:t>
            </w:r>
          </w:p>
          <w:p w:rsidR="00E60306" w:rsidRPr="00452CD4" w:rsidRDefault="00E60306" w:rsidP="00C73AD5">
            <w:pPr>
              <w:rPr>
                <w:sz w:val="24"/>
              </w:rPr>
            </w:pPr>
            <w:r w:rsidRPr="00452CD4">
              <w:rPr>
                <w:sz w:val="24"/>
              </w:rPr>
              <w:t>平成２８年</w:t>
            </w:r>
            <w:r w:rsidR="009D1D2D" w:rsidRPr="00452CD4">
              <w:rPr>
                <w:sz w:val="24"/>
              </w:rPr>
              <w:t>７</w:t>
            </w:r>
            <w:r w:rsidRPr="00452CD4">
              <w:rPr>
                <w:sz w:val="24"/>
              </w:rPr>
              <w:t>月</w:t>
            </w:r>
            <w:r w:rsidR="009D1D2D" w:rsidRPr="00452CD4">
              <w:rPr>
                <w:sz w:val="24"/>
              </w:rPr>
              <w:t>２７</w:t>
            </w:r>
            <w:r w:rsidRPr="00452CD4">
              <w:rPr>
                <w:sz w:val="24"/>
              </w:rPr>
              <w:t>日（</w:t>
            </w:r>
            <w:r w:rsidR="009D1D2D" w:rsidRPr="00452CD4">
              <w:rPr>
                <w:sz w:val="24"/>
              </w:rPr>
              <w:t>水</w:t>
            </w:r>
            <w:r w:rsidRPr="00452CD4">
              <w:rPr>
                <w:sz w:val="24"/>
              </w:rPr>
              <w:t>）午後５時</w:t>
            </w:r>
          </w:p>
        </w:tc>
      </w:tr>
      <w:tr w:rsidR="00DE6E28" w:rsidRPr="00452CD4" w:rsidTr="00A232CE">
        <w:trPr>
          <w:trHeight w:val="720"/>
          <w:jc w:val="center"/>
        </w:trPr>
        <w:tc>
          <w:tcPr>
            <w:tcW w:w="764" w:type="dxa"/>
            <w:vAlign w:val="center"/>
          </w:tcPr>
          <w:p w:rsidR="00DE6E28" w:rsidRPr="00452CD4" w:rsidRDefault="00E60306" w:rsidP="0043782F">
            <w:pPr>
              <w:jc w:val="center"/>
              <w:rPr>
                <w:sz w:val="24"/>
              </w:rPr>
            </w:pPr>
            <w:r w:rsidRPr="00452CD4">
              <w:rPr>
                <w:sz w:val="24"/>
              </w:rPr>
              <w:t>７</w:t>
            </w:r>
          </w:p>
        </w:tc>
        <w:tc>
          <w:tcPr>
            <w:tcW w:w="3969" w:type="dxa"/>
            <w:vAlign w:val="center"/>
          </w:tcPr>
          <w:p w:rsidR="00DE6E28" w:rsidRPr="00452CD4" w:rsidRDefault="00346DA5" w:rsidP="00DE6E28">
            <w:pPr>
              <w:rPr>
                <w:sz w:val="24"/>
              </w:rPr>
            </w:pPr>
            <w:r w:rsidRPr="00452CD4">
              <w:rPr>
                <w:sz w:val="24"/>
              </w:rPr>
              <w:t>第</w:t>
            </w:r>
            <w:r w:rsidRPr="00452CD4">
              <w:rPr>
                <w:sz w:val="24"/>
              </w:rPr>
              <w:t>1</w:t>
            </w:r>
            <w:r w:rsidRPr="00452CD4">
              <w:rPr>
                <w:sz w:val="24"/>
              </w:rPr>
              <w:t>次審査に関する質問の受付</w:t>
            </w:r>
          </w:p>
        </w:tc>
        <w:tc>
          <w:tcPr>
            <w:tcW w:w="5014" w:type="dxa"/>
            <w:vAlign w:val="center"/>
          </w:tcPr>
          <w:p w:rsidR="00A232CE" w:rsidRPr="00452CD4" w:rsidRDefault="0033608E" w:rsidP="0033608E">
            <w:pPr>
              <w:rPr>
                <w:sz w:val="24"/>
              </w:rPr>
            </w:pPr>
            <w:r w:rsidRPr="00452CD4">
              <w:rPr>
                <w:sz w:val="24"/>
              </w:rPr>
              <w:t>参加資格審査結果通知日</w:t>
            </w:r>
            <w:r w:rsidR="00346DA5" w:rsidRPr="00452CD4">
              <w:rPr>
                <w:sz w:val="24"/>
              </w:rPr>
              <w:t>から</w:t>
            </w:r>
          </w:p>
          <w:p w:rsidR="00DE6E28" w:rsidRPr="00452CD4" w:rsidRDefault="00346DA5" w:rsidP="00A232CE">
            <w:pPr>
              <w:rPr>
                <w:sz w:val="24"/>
              </w:rPr>
            </w:pPr>
            <w:r w:rsidRPr="00452CD4">
              <w:rPr>
                <w:sz w:val="24"/>
              </w:rPr>
              <w:t>平成２８年</w:t>
            </w:r>
            <w:r w:rsidR="009D1D2D" w:rsidRPr="00452CD4">
              <w:rPr>
                <w:sz w:val="24"/>
              </w:rPr>
              <w:t>７</w:t>
            </w:r>
            <w:r w:rsidRPr="00452CD4">
              <w:rPr>
                <w:sz w:val="24"/>
              </w:rPr>
              <w:t>月</w:t>
            </w:r>
            <w:r w:rsidR="009D1D2D" w:rsidRPr="00452CD4">
              <w:rPr>
                <w:sz w:val="24"/>
              </w:rPr>
              <w:t>２２</w:t>
            </w:r>
            <w:r w:rsidRPr="00452CD4">
              <w:rPr>
                <w:sz w:val="24"/>
              </w:rPr>
              <w:t>日（</w:t>
            </w:r>
            <w:r w:rsidR="009D1D2D" w:rsidRPr="00452CD4">
              <w:rPr>
                <w:sz w:val="24"/>
              </w:rPr>
              <w:t>金</w:t>
            </w:r>
            <w:r w:rsidRPr="00452CD4">
              <w:rPr>
                <w:sz w:val="24"/>
              </w:rPr>
              <w:t>）</w:t>
            </w:r>
            <w:r w:rsidR="004523E3" w:rsidRPr="00452CD4">
              <w:rPr>
                <w:sz w:val="24"/>
              </w:rPr>
              <w:t>午後５</w:t>
            </w:r>
            <w:r w:rsidRPr="00452CD4">
              <w:rPr>
                <w:sz w:val="24"/>
              </w:rPr>
              <w:t>時まで</w:t>
            </w:r>
          </w:p>
        </w:tc>
      </w:tr>
      <w:tr w:rsidR="00DE6E28" w:rsidRPr="00452CD4" w:rsidTr="00A232CE">
        <w:trPr>
          <w:trHeight w:val="720"/>
          <w:jc w:val="center"/>
        </w:trPr>
        <w:tc>
          <w:tcPr>
            <w:tcW w:w="764" w:type="dxa"/>
            <w:vAlign w:val="center"/>
          </w:tcPr>
          <w:p w:rsidR="00DE6E28" w:rsidRPr="00452CD4" w:rsidRDefault="00E60306" w:rsidP="0043782F">
            <w:pPr>
              <w:jc w:val="center"/>
              <w:rPr>
                <w:sz w:val="24"/>
              </w:rPr>
            </w:pPr>
            <w:r w:rsidRPr="00452CD4">
              <w:rPr>
                <w:sz w:val="24"/>
              </w:rPr>
              <w:t>８</w:t>
            </w:r>
          </w:p>
        </w:tc>
        <w:tc>
          <w:tcPr>
            <w:tcW w:w="3969" w:type="dxa"/>
            <w:vAlign w:val="center"/>
          </w:tcPr>
          <w:p w:rsidR="00DE6E28" w:rsidRPr="00452CD4" w:rsidRDefault="00346DA5" w:rsidP="00DE6E28">
            <w:pPr>
              <w:rPr>
                <w:sz w:val="24"/>
              </w:rPr>
            </w:pPr>
            <w:r w:rsidRPr="00452CD4">
              <w:rPr>
                <w:sz w:val="24"/>
              </w:rPr>
              <w:t>第</w:t>
            </w:r>
            <w:r w:rsidRPr="00452CD4">
              <w:rPr>
                <w:sz w:val="24"/>
              </w:rPr>
              <w:t>1</w:t>
            </w:r>
            <w:r w:rsidRPr="00452CD4">
              <w:rPr>
                <w:sz w:val="24"/>
              </w:rPr>
              <w:t>次審査に関する質問への回答</w:t>
            </w:r>
          </w:p>
        </w:tc>
        <w:tc>
          <w:tcPr>
            <w:tcW w:w="5014" w:type="dxa"/>
            <w:vAlign w:val="center"/>
          </w:tcPr>
          <w:p w:rsidR="00DE6E28" w:rsidRPr="00452CD4" w:rsidRDefault="00346DA5" w:rsidP="00A232CE">
            <w:pPr>
              <w:rPr>
                <w:sz w:val="24"/>
              </w:rPr>
            </w:pPr>
            <w:r w:rsidRPr="00452CD4">
              <w:rPr>
                <w:sz w:val="24"/>
              </w:rPr>
              <w:t>平成２８年</w:t>
            </w:r>
            <w:r w:rsidR="009D1D2D" w:rsidRPr="00452CD4">
              <w:rPr>
                <w:sz w:val="24"/>
              </w:rPr>
              <w:t>７</w:t>
            </w:r>
            <w:r w:rsidRPr="00452CD4">
              <w:rPr>
                <w:sz w:val="24"/>
              </w:rPr>
              <w:t>月</w:t>
            </w:r>
            <w:r w:rsidR="009D1D2D" w:rsidRPr="00452CD4">
              <w:rPr>
                <w:sz w:val="24"/>
              </w:rPr>
              <w:t>２５</w:t>
            </w:r>
            <w:r w:rsidRPr="00452CD4">
              <w:rPr>
                <w:sz w:val="24"/>
              </w:rPr>
              <w:t>日（</w:t>
            </w:r>
            <w:r w:rsidR="009D1D2D" w:rsidRPr="00452CD4">
              <w:rPr>
                <w:sz w:val="24"/>
              </w:rPr>
              <w:t>月</w:t>
            </w:r>
            <w:r w:rsidRPr="00452CD4">
              <w:rPr>
                <w:sz w:val="24"/>
              </w:rPr>
              <w:t>）</w:t>
            </w:r>
            <w:r w:rsidR="004523E3" w:rsidRPr="00452CD4">
              <w:rPr>
                <w:sz w:val="24"/>
              </w:rPr>
              <w:t>午後５</w:t>
            </w:r>
            <w:r w:rsidRPr="00452CD4">
              <w:rPr>
                <w:sz w:val="24"/>
              </w:rPr>
              <w:t>時まで</w:t>
            </w:r>
          </w:p>
        </w:tc>
      </w:tr>
      <w:tr w:rsidR="00DE6E28" w:rsidRPr="00452CD4" w:rsidTr="00A232CE">
        <w:trPr>
          <w:trHeight w:val="720"/>
          <w:jc w:val="center"/>
        </w:trPr>
        <w:tc>
          <w:tcPr>
            <w:tcW w:w="764" w:type="dxa"/>
            <w:vAlign w:val="center"/>
          </w:tcPr>
          <w:p w:rsidR="00DE6E28" w:rsidRPr="00452CD4" w:rsidRDefault="00E60306" w:rsidP="0043782F">
            <w:pPr>
              <w:jc w:val="center"/>
              <w:rPr>
                <w:sz w:val="24"/>
              </w:rPr>
            </w:pPr>
            <w:r w:rsidRPr="00452CD4">
              <w:rPr>
                <w:sz w:val="24"/>
              </w:rPr>
              <w:t>９</w:t>
            </w:r>
          </w:p>
        </w:tc>
        <w:tc>
          <w:tcPr>
            <w:tcW w:w="3969" w:type="dxa"/>
            <w:vAlign w:val="center"/>
          </w:tcPr>
          <w:p w:rsidR="00DE6E28" w:rsidRPr="00452CD4" w:rsidRDefault="00346DA5" w:rsidP="00DE6E28">
            <w:pPr>
              <w:rPr>
                <w:sz w:val="24"/>
              </w:rPr>
            </w:pPr>
            <w:r w:rsidRPr="00452CD4">
              <w:rPr>
                <w:sz w:val="24"/>
              </w:rPr>
              <w:t>第</w:t>
            </w:r>
            <w:r w:rsidRPr="00452CD4">
              <w:rPr>
                <w:sz w:val="24"/>
              </w:rPr>
              <w:t>1</w:t>
            </w:r>
            <w:r w:rsidRPr="00452CD4">
              <w:rPr>
                <w:sz w:val="24"/>
              </w:rPr>
              <w:t>次審査</w:t>
            </w:r>
          </w:p>
        </w:tc>
        <w:tc>
          <w:tcPr>
            <w:tcW w:w="5014" w:type="dxa"/>
            <w:vAlign w:val="center"/>
          </w:tcPr>
          <w:p w:rsidR="00346DA5" w:rsidRPr="00452CD4" w:rsidRDefault="00346DA5" w:rsidP="00346DA5">
            <w:pPr>
              <w:rPr>
                <w:sz w:val="24"/>
              </w:rPr>
            </w:pPr>
            <w:r w:rsidRPr="00452CD4">
              <w:rPr>
                <w:sz w:val="24"/>
              </w:rPr>
              <w:t>平成２８年</w:t>
            </w:r>
            <w:r w:rsidR="009D1D2D" w:rsidRPr="00452CD4">
              <w:rPr>
                <w:sz w:val="24"/>
              </w:rPr>
              <w:t>８</w:t>
            </w:r>
            <w:r w:rsidRPr="00452CD4">
              <w:rPr>
                <w:sz w:val="24"/>
              </w:rPr>
              <w:t>月</w:t>
            </w:r>
            <w:r w:rsidR="009D1D2D" w:rsidRPr="00452CD4">
              <w:rPr>
                <w:sz w:val="24"/>
              </w:rPr>
              <w:t>４</w:t>
            </w:r>
            <w:r w:rsidRPr="00452CD4">
              <w:rPr>
                <w:sz w:val="24"/>
              </w:rPr>
              <w:t>日（</w:t>
            </w:r>
            <w:r w:rsidR="009D1D2D" w:rsidRPr="00452CD4">
              <w:rPr>
                <w:sz w:val="24"/>
              </w:rPr>
              <w:t>木</w:t>
            </w:r>
            <w:r w:rsidRPr="00452CD4">
              <w:rPr>
                <w:sz w:val="24"/>
              </w:rPr>
              <w:t>）</w:t>
            </w:r>
          </w:p>
          <w:p w:rsidR="00DE6E28" w:rsidRPr="00452CD4" w:rsidRDefault="00346DA5" w:rsidP="00346DA5">
            <w:pPr>
              <w:rPr>
                <w:sz w:val="24"/>
              </w:rPr>
            </w:pPr>
            <w:r w:rsidRPr="00452CD4">
              <w:rPr>
                <w:rFonts w:ascii="ＭＳ 明朝" w:hAnsi="ＭＳ 明朝" w:cs="ＭＳ 明朝" w:hint="eastAsia"/>
                <w:sz w:val="24"/>
              </w:rPr>
              <w:t>※</w:t>
            </w:r>
            <w:r w:rsidR="00A232CE" w:rsidRPr="00452CD4">
              <w:rPr>
                <w:sz w:val="24"/>
              </w:rPr>
              <w:t>参加者</w:t>
            </w:r>
            <w:r w:rsidRPr="00452CD4">
              <w:rPr>
                <w:sz w:val="24"/>
              </w:rPr>
              <w:t>の出席は</w:t>
            </w:r>
            <w:r w:rsidR="00A232CE" w:rsidRPr="00452CD4">
              <w:rPr>
                <w:rFonts w:hint="eastAsia"/>
                <w:sz w:val="24"/>
              </w:rPr>
              <w:t>不要</w:t>
            </w:r>
            <w:r w:rsidRPr="00452CD4">
              <w:rPr>
                <w:sz w:val="24"/>
              </w:rPr>
              <w:t>。</w:t>
            </w:r>
          </w:p>
        </w:tc>
      </w:tr>
      <w:tr w:rsidR="00346DA5" w:rsidRPr="00452CD4" w:rsidTr="00A232CE">
        <w:trPr>
          <w:trHeight w:val="720"/>
          <w:jc w:val="center"/>
        </w:trPr>
        <w:tc>
          <w:tcPr>
            <w:tcW w:w="764" w:type="dxa"/>
            <w:vAlign w:val="center"/>
          </w:tcPr>
          <w:p w:rsidR="00346DA5" w:rsidRPr="00452CD4" w:rsidRDefault="00E60306" w:rsidP="0043782F">
            <w:pPr>
              <w:jc w:val="center"/>
              <w:rPr>
                <w:sz w:val="24"/>
              </w:rPr>
            </w:pPr>
            <w:r w:rsidRPr="00452CD4">
              <w:rPr>
                <w:sz w:val="24"/>
              </w:rPr>
              <w:t>１０</w:t>
            </w:r>
          </w:p>
        </w:tc>
        <w:tc>
          <w:tcPr>
            <w:tcW w:w="3969" w:type="dxa"/>
            <w:vAlign w:val="center"/>
          </w:tcPr>
          <w:p w:rsidR="00346DA5" w:rsidRPr="00452CD4" w:rsidRDefault="00346DA5" w:rsidP="00DE6E28">
            <w:pPr>
              <w:rPr>
                <w:sz w:val="24"/>
              </w:rPr>
            </w:pPr>
            <w:r w:rsidRPr="00452CD4">
              <w:rPr>
                <w:sz w:val="24"/>
              </w:rPr>
              <w:t>第</w:t>
            </w:r>
            <w:r w:rsidR="00A942DF" w:rsidRPr="00452CD4">
              <w:rPr>
                <w:sz w:val="24"/>
              </w:rPr>
              <w:t>1</w:t>
            </w:r>
            <w:r w:rsidRPr="00452CD4">
              <w:rPr>
                <w:sz w:val="24"/>
              </w:rPr>
              <w:t>次審査結果通知書の送付</w:t>
            </w:r>
          </w:p>
        </w:tc>
        <w:tc>
          <w:tcPr>
            <w:tcW w:w="5014" w:type="dxa"/>
            <w:vAlign w:val="center"/>
          </w:tcPr>
          <w:p w:rsidR="00346DA5" w:rsidRPr="00452CD4" w:rsidRDefault="00346DA5" w:rsidP="00346DA5">
            <w:pPr>
              <w:rPr>
                <w:sz w:val="24"/>
              </w:rPr>
            </w:pPr>
            <w:r w:rsidRPr="00452CD4">
              <w:rPr>
                <w:sz w:val="24"/>
              </w:rPr>
              <w:t>平成２８年</w:t>
            </w:r>
            <w:r w:rsidR="009D1D2D" w:rsidRPr="00452CD4">
              <w:rPr>
                <w:sz w:val="24"/>
              </w:rPr>
              <w:t>８</w:t>
            </w:r>
            <w:r w:rsidRPr="00452CD4">
              <w:rPr>
                <w:sz w:val="24"/>
              </w:rPr>
              <w:t>月</w:t>
            </w:r>
            <w:r w:rsidR="009D1D2D" w:rsidRPr="00452CD4">
              <w:rPr>
                <w:sz w:val="24"/>
              </w:rPr>
              <w:t>８</w:t>
            </w:r>
            <w:r w:rsidRPr="00452CD4">
              <w:rPr>
                <w:sz w:val="24"/>
              </w:rPr>
              <w:t>日（</w:t>
            </w:r>
            <w:r w:rsidR="009D1D2D" w:rsidRPr="00452CD4">
              <w:rPr>
                <w:sz w:val="24"/>
              </w:rPr>
              <w:t>月</w:t>
            </w:r>
            <w:r w:rsidRPr="00452CD4">
              <w:rPr>
                <w:sz w:val="24"/>
              </w:rPr>
              <w:t>）</w:t>
            </w:r>
          </w:p>
          <w:p w:rsidR="009D1D2D" w:rsidRPr="00452CD4" w:rsidRDefault="009D1D2D" w:rsidP="00346DA5">
            <w:pPr>
              <w:rPr>
                <w:sz w:val="24"/>
              </w:rPr>
            </w:pPr>
            <w:r w:rsidRPr="00452CD4">
              <w:rPr>
                <w:rFonts w:ascii="ＭＳ 明朝" w:hAnsi="ＭＳ 明朝" w:cs="ＭＳ 明朝" w:hint="eastAsia"/>
                <w:sz w:val="24"/>
              </w:rPr>
              <w:t>※</w:t>
            </w:r>
            <w:r w:rsidRPr="00452CD4">
              <w:rPr>
                <w:sz w:val="24"/>
              </w:rPr>
              <w:t>メールでも通知する。</w:t>
            </w:r>
          </w:p>
        </w:tc>
      </w:tr>
      <w:tr w:rsidR="00C73AD5" w:rsidRPr="00452CD4" w:rsidTr="00A232CE">
        <w:trPr>
          <w:jc w:val="center"/>
        </w:trPr>
        <w:tc>
          <w:tcPr>
            <w:tcW w:w="764" w:type="dxa"/>
            <w:vAlign w:val="center"/>
          </w:tcPr>
          <w:p w:rsidR="00C73AD5" w:rsidRPr="00452CD4" w:rsidRDefault="00F1226D" w:rsidP="0043782F">
            <w:pPr>
              <w:jc w:val="center"/>
              <w:rPr>
                <w:sz w:val="24"/>
              </w:rPr>
            </w:pPr>
            <w:r w:rsidRPr="00452CD4">
              <w:rPr>
                <w:sz w:val="24"/>
              </w:rPr>
              <w:t>１</w:t>
            </w:r>
            <w:r w:rsidR="00E60306" w:rsidRPr="00452CD4">
              <w:rPr>
                <w:sz w:val="24"/>
              </w:rPr>
              <w:t>１</w:t>
            </w:r>
          </w:p>
        </w:tc>
        <w:tc>
          <w:tcPr>
            <w:tcW w:w="3969" w:type="dxa"/>
            <w:vAlign w:val="center"/>
          </w:tcPr>
          <w:p w:rsidR="00C73AD5" w:rsidRPr="00452CD4" w:rsidRDefault="004D297C" w:rsidP="00C73AD5">
            <w:pPr>
              <w:rPr>
                <w:sz w:val="24"/>
              </w:rPr>
            </w:pPr>
            <w:r w:rsidRPr="00452CD4">
              <w:rPr>
                <w:sz w:val="24"/>
              </w:rPr>
              <w:t>第</w:t>
            </w:r>
            <w:r w:rsidRPr="00452CD4">
              <w:rPr>
                <w:sz w:val="24"/>
              </w:rPr>
              <w:t>2</w:t>
            </w:r>
            <w:r w:rsidR="00160807" w:rsidRPr="00452CD4">
              <w:rPr>
                <w:sz w:val="24"/>
              </w:rPr>
              <w:t>次審査</w:t>
            </w:r>
            <w:r w:rsidRPr="00452CD4">
              <w:rPr>
                <w:sz w:val="24"/>
              </w:rPr>
              <w:t>に関する質問の受付</w:t>
            </w:r>
          </w:p>
        </w:tc>
        <w:tc>
          <w:tcPr>
            <w:tcW w:w="5014" w:type="dxa"/>
            <w:vAlign w:val="center"/>
          </w:tcPr>
          <w:p w:rsidR="00A232CE" w:rsidRPr="00452CD4" w:rsidRDefault="0086615F" w:rsidP="0086615F">
            <w:pPr>
              <w:rPr>
                <w:sz w:val="24"/>
              </w:rPr>
            </w:pPr>
            <w:r w:rsidRPr="00452CD4">
              <w:rPr>
                <w:sz w:val="24"/>
              </w:rPr>
              <w:t>第１次審査結果通知日</w:t>
            </w:r>
            <w:r w:rsidR="004D297C" w:rsidRPr="00452CD4">
              <w:rPr>
                <w:sz w:val="24"/>
              </w:rPr>
              <w:t>から</w:t>
            </w:r>
          </w:p>
          <w:p w:rsidR="00912246" w:rsidRPr="00452CD4" w:rsidRDefault="004D297C" w:rsidP="0086615F">
            <w:pPr>
              <w:rPr>
                <w:sz w:val="24"/>
              </w:rPr>
            </w:pPr>
            <w:r w:rsidRPr="00452CD4">
              <w:rPr>
                <w:sz w:val="24"/>
              </w:rPr>
              <w:t>平成２８年</w:t>
            </w:r>
            <w:r w:rsidR="00160807" w:rsidRPr="00452CD4">
              <w:rPr>
                <w:sz w:val="24"/>
              </w:rPr>
              <w:t>８</w:t>
            </w:r>
            <w:r w:rsidRPr="00452CD4">
              <w:rPr>
                <w:sz w:val="24"/>
              </w:rPr>
              <w:t>月</w:t>
            </w:r>
            <w:r w:rsidR="00160807" w:rsidRPr="00452CD4">
              <w:rPr>
                <w:sz w:val="24"/>
              </w:rPr>
              <w:t>１２</w:t>
            </w:r>
            <w:r w:rsidRPr="00452CD4">
              <w:rPr>
                <w:sz w:val="24"/>
              </w:rPr>
              <w:t>日（</w:t>
            </w:r>
            <w:r w:rsidR="00160807" w:rsidRPr="00452CD4">
              <w:rPr>
                <w:sz w:val="24"/>
              </w:rPr>
              <w:t>金</w:t>
            </w:r>
            <w:r w:rsidRPr="00452CD4">
              <w:rPr>
                <w:sz w:val="24"/>
              </w:rPr>
              <w:t>）午後</w:t>
            </w:r>
            <w:r w:rsidR="004523E3" w:rsidRPr="00452CD4">
              <w:rPr>
                <w:sz w:val="24"/>
              </w:rPr>
              <w:t>５</w:t>
            </w:r>
            <w:r w:rsidRPr="00452CD4">
              <w:rPr>
                <w:sz w:val="24"/>
              </w:rPr>
              <w:t>時まで</w:t>
            </w:r>
          </w:p>
        </w:tc>
      </w:tr>
      <w:tr w:rsidR="00C73AD5" w:rsidRPr="00452CD4" w:rsidTr="00A232CE">
        <w:trPr>
          <w:trHeight w:val="720"/>
          <w:jc w:val="center"/>
        </w:trPr>
        <w:tc>
          <w:tcPr>
            <w:tcW w:w="764" w:type="dxa"/>
            <w:vAlign w:val="center"/>
          </w:tcPr>
          <w:p w:rsidR="00C73AD5" w:rsidRPr="00452CD4" w:rsidRDefault="00F1226D" w:rsidP="0043782F">
            <w:pPr>
              <w:jc w:val="center"/>
              <w:rPr>
                <w:sz w:val="24"/>
              </w:rPr>
            </w:pPr>
            <w:r w:rsidRPr="00452CD4">
              <w:rPr>
                <w:sz w:val="24"/>
              </w:rPr>
              <w:t>１</w:t>
            </w:r>
            <w:r w:rsidR="00E60306" w:rsidRPr="00452CD4">
              <w:rPr>
                <w:sz w:val="24"/>
              </w:rPr>
              <w:t>２</w:t>
            </w:r>
          </w:p>
        </w:tc>
        <w:tc>
          <w:tcPr>
            <w:tcW w:w="3969" w:type="dxa"/>
            <w:vAlign w:val="center"/>
          </w:tcPr>
          <w:p w:rsidR="00C73AD5" w:rsidRPr="00452CD4" w:rsidRDefault="004D297C" w:rsidP="00912246">
            <w:pPr>
              <w:rPr>
                <w:sz w:val="24"/>
              </w:rPr>
            </w:pPr>
            <w:r w:rsidRPr="00452CD4">
              <w:rPr>
                <w:sz w:val="24"/>
              </w:rPr>
              <w:t>第</w:t>
            </w:r>
            <w:r w:rsidRPr="00452CD4">
              <w:rPr>
                <w:sz w:val="24"/>
              </w:rPr>
              <w:t>2</w:t>
            </w:r>
            <w:r w:rsidR="00160807" w:rsidRPr="00452CD4">
              <w:rPr>
                <w:sz w:val="24"/>
              </w:rPr>
              <w:t>次審査</w:t>
            </w:r>
            <w:r w:rsidRPr="00452CD4">
              <w:rPr>
                <w:sz w:val="24"/>
              </w:rPr>
              <w:t>に関する質問の回答</w:t>
            </w:r>
          </w:p>
        </w:tc>
        <w:tc>
          <w:tcPr>
            <w:tcW w:w="5014" w:type="dxa"/>
            <w:vAlign w:val="center"/>
          </w:tcPr>
          <w:p w:rsidR="00912246" w:rsidRPr="00452CD4" w:rsidRDefault="004D297C" w:rsidP="00C73AD5">
            <w:pPr>
              <w:rPr>
                <w:sz w:val="24"/>
              </w:rPr>
            </w:pPr>
            <w:r w:rsidRPr="00452CD4">
              <w:rPr>
                <w:sz w:val="24"/>
              </w:rPr>
              <w:t>平成２８年</w:t>
            </w:r>
            <w:r w:rsidR="00160807" w:rsidRPr="00452CD4">
              <w:rPr>
                <w:sz w:val="24"/>
              </w:rPr>
              <w:t>８</w:t>
            </w:r>
            <w:r w:rsidRPr="00452CD4">
              <w:rPr>
                <w:sz w:val="24"/>
              </w:rPr>
              <w:t>月</w:t>
            </w:r>
            <w:r w:rsidR="00160807" w:rsidRPr="00452CD4">
              <w:rPr>
                <w:sz w:val="24"/>
              </w:rPr>
              <w:t>１５</w:t>
            </w:r>
            <w:r w:rsidRPr="00452CD4">
              <w:rPr>
                <w:sz w:val="24"/>
              </w:rPr>
              <w:t>日（</w:t>
            </w:r>
            <w:r w:rsidR="00160807" w:rsidRPr="00452CD4">
              <w:rPr>
                <w:sz w:val="24"/>
              </w:rPr>
              <w:t>月</w:t>
            </w:r>
            <w:r w:rsidRPr="00452CD4">
              <w:rPr>
                <w:sz w:val="24"/>
              </w:rPr>
              <w:t>）午後</w:t>
            </w:r>
            <w:r w:rsidR="004523E3" w:rsidRPr="00452CD4">
              <w:rPr>
                <w:sz w:val="24"/>
              </w:rPr>
              <w:t>５</w:t>
            </w:r>
            <w:r w:rsidRPr="00452CD4">
              <w:rPr>
                <w:sz w:val="24"/>
              </w:rPr>
              <w:t>時まで</w:t>
            </w:r>
          </w:p>
        </w:tc>
      </w:tr>
      <w:tr w:rsidR="00891208" w:rsidRPr="00452CD4" w:rsidTr="00A232CE">
        <w:trPr>
          <w:trHeight w:val="720"/>
          <w:jc w:val="center"/>
        </w:trPr>
        <w:tc>
          <w:tcPr>
            <w:tcW w:w="764" w:type="dxa"/>
            <w:vAlign w:val="center"/>
          </w:tcPr>
          <w:p w:rsidR="00891208" w:rsidRPr="00452CD4" w:rsidRDefault="00F1226D" w:rsidP="0043782F">
            <w:pPr>
              <w:jc w:val="center"/>
              <w:rPr>
                <w:sz w:val="24"/>
              </w:rPr>
            </w:pPr>
            <w:r w:rsidRPr="00452CD4">
              <w:rPr>
                <w:sz w:val="24"/>
              </w:rPr>
              <w:t>１</w:t>
            </w:r>
            <w:r w:rsidR="00E60306" w:rsidRPr="00452CD4">
              <w:rPr>
                <w:sz w:val="24"/>
              </w:rPr>
              <w:t>３</w:t>
            </w:r>
          </w:p>
        </w:tc>
        <w:tc>
          <w:tcPr>
            <w:tcW w:w="3969" w:type="dxa"/>
            <w:vAlign w:val="center"/>
          </w:tcPr>
          <w:p w:rsidR="00891208" w:rsidRPr="00452CD4" w:rsidRDefault="00AB40CA" w:rsidP="004D297C">
            <w:pPr>
              <w:rPr>
                <w:sz w:val="24"/>
              </w:rPr>
            </w:pPr>
            <w:r w:rsidRPr="00452CD4">
              <w:rPr>
                <w:sz w:val="24"/>
              </w:rPr>
              <w:t>第</w:t>
            </w:r>
            <w:r w:rsidR="00A942DF" w:rsidRPr="00452CD4">
              <w:rPr>
                <w:sz w:val="24"/>
              </w:rPr>
              <w:t>2</w:t>
            </w:r>
            <w:r w:rsidRPr="00452CD4">
              <w:rPr>
                <w:sz w:val="24"/>
              </w:rPr>
              <w:t>次審査</w:t>
            </w:r>
          </w:p>
        </w:tc>
        <w:tc>
          <w:tcPr>
            <w:tcW w:w="5014" w:type="dxa"/>
            <w:vAlign w:val="center"/>
          </w:tcPr>
          <w:p w:rsidR="00891208" w:rsidRPr="00452CD4" w:rsidRDefault="004D297C" w:rsidP="007F16C8">
            <w:pPr>
              <w:rPr>
                <w:sz w:val="24"/>
              </w:rPr>
            </w:pPr>
            <w:r w:rsidRPr="00452CD4">
              <w:rPr>
                <w:sz w:val="24"/>
              </w:rPr>
              <w:t>平成２８年</w:t>
            </w:r>
            <w:r w:rsidR="00160807" w:rsidRPr="00452CD4">
              <w:rPr>
                <w:sz w:val="24"/>
              </w:rPr>
              <w:t>８</w:t>
            </w:r>
            <w:r w:rsidRPr="00452CD4">
              <w:rPr>
                <w:sz w:val="24"/>
              </w:rPr>
              <w:t>月</w:t>
            </w:r>
            <w:r w:rsidR="00160807" w:rsidRPr="00452CD4">
              <w:rPr>
                <w:sz w:val="24"/>
              </w:rPr>
              <w:t>１８</w:t>
            </w:r>
            <w:r w:rsidRPr="00452CD4">
              <w:rPr>
                <w:sz w:val="24"/>
              </w:rPr>
              <w:t>日（</w:t>
            </w:r>
            <w:r w:rsidR="00160807" w:rsidRPr="00452CD4">
              <w:rPr>
                <w:sz w:val="24"/>
              </w:rPr>
              <w:t>木</w:t>
            </w:r>
            <w:r w:rsidRPr="00452CD4">
              <w:rPr>
                <w:sz w:val="24"/>
              </w:rPr>
              <w:t>）</w:t>
            </w:r>
          </w:p>
        </w:tc>
      </w:tr>
      <w:tr w:rsidR="00983276" w:rsidRPr="00452CD4" w:rsidTr="00A232CE">
        <w:trPr>
          <w:trHeight w:val="720"/>
          <w:jc w:val="center"/>
        </w:trPr>
        <w:tc>
          <w:tcPr>
            <w:tcW w:w="764" w:type="dxa"/>
            <w:vAlign w:val="center"/>
          </w:tcPr>
          <w:p w:rsidR="00983276" w:rsidRPr="00452CD4" w:rsidRDefault="00F1226D" w:rsidP="0043782F">
            <w:pPr>
              <w:jc w:val="center"/>
              <w:rPr>
                <w:sz w:val="24"/>
              </w:rPr>
            </w:pPr>
            <w:r w:rsidRPr="00452CD4">
              <w:rPr>
                <w:sz w:val="24"/>
              </w:rPr>
              <w:t>１</w:t>
            </w:r>
            <w:r w:rsidR="00E60306" w:rsidRPr="00452CD4">
              <w:rPr>
                <w:sz w:val="24"/>
              </w:rPr>
              <w:t>４</w:t>
            </w:r>
          </w:p>
        </w:tc>
        <w:tc>
          <w:tcPr>
            <w:tcW w:w="3969" w:type="dxa"/>
            <w:vAlign w:val="center"/>
          </w:tcPr>
          <w:p w:rsidR="00983276" w:rsidRPr="00452CD4" w:rsidRDefault="00AB40CA" w:rsidP="00C73AD5">
            <w:pPr>
              <w:rPr>
                <w:sz w:val="24"/>
              </w:rPr>
            </w:pPr>
            <w:r w:rsidRPr="00452CD4">
              <w:rPr>
                <w:sz w:val="24"/>
              </w:rPr>
              <w:t>第</w:t>
            </w:r>
            <w:r w:rsidRPr="00452CD4">
              <w:rPr>
                <w:sz w:val="24"/>
              </w:rPr>
              <w:t>2</w:t>
            </w:r>
            <w:r w:rsidRPr="00452CD4">
              <w:rPr>
                <w:sz w:val="24"/>
              </w:rPr>
              <w:t>次審査結果通知</w:t>
            </w:r>
            <w:r w:rsidR="00DE5422" w:rsidRPr="00452CD4">
              <w:rPr>
                <w:sz w:val="24"/>
              </w:rPr>
              <w:t>書</w:t>
            </w:r>
            <w:r w:rsidRPr="00452CD4">
              <w:rPr>
                <w:sz w:val="24"/>
              </w:rPr>
              <w:t>の送付</w:t>
            </w:r>
          </w:p>
        </w:tc>
        <w:tc>
          <w:tcPr>
            <w:tcW w:w="5014" w:type="dxa"/>
            <w:vAlign w:val="center"/>
          </w:tcPr>
          <w:p w:rsidR="00983276" w:rsidRPr="00452CD4" w:rsidRDefault="00DE5422" w:rsidP="00891208">
            <w:pPr>
              <w:rPr>
                <w:sz w:val="24"/>
              </w:rPr>
            </w:pPr>
            <w:r w:rsidRPr="00452CD4">
              <w:rPr>
                <w:sz w:val="24"/>
              </w:rPr>
              <w:t>平成２８年</w:t>
            </w:r>
            <w:r w:rsidR="00160807" w:rsidRPr="00452CD4">
              <w:rPr>
                <w:sz w:val="24"/>
              </w:rPr>
              <w:t>８</w:t>
            </w:r>
            <w:r w:rsidRPr="00452CD4">
              <w:rPr>
                <w:sz w:val="24"/>
              </w:rPr>
              <w:t>月</w:t>
            </w:r>
            <w:r w:rsidR="00160807" w:rsidRPr="00452CD4">
              <w:rPr>
                <w:sz w:val="24"/>
              </w:rPr>
              <w:t>２５</w:t>
            </w:r>
            <w:r w:rsidRPr="00452CD4">
              <w:rPr>
                <w:sz w:val="24"/>
              </w:rPr>
              <w:t>日（</w:t>
            </w:r>
            <w:r w:rsidR="00160807" w:rsidRPr="00452CD4">
              <w:rPr>
                <w:sz w:val="24"/>
              </w:rPr>
              <w:t>木</w:t>
            </w:r>
            <w:r w:rsidRPr="00452CD4">
              <w:rPr>
                <w:sz w:val="24"/>
              </w:rPr>
              <w:t>）</w:t>
            </w:r>
          </w:p>
          <w:p w:rsidR="00160807" w:rsidRPr="00452CD4" w:rsidRDefault="00160807" w:rsidP="00891208">
            <w:pPr>
              <w:rPr>
                <w:sz w:val="24"/>
              </w:rPr>
            </w:pPr>
            <w:r w:rsidRPr="00452CD4">
              <w:rPr>
                <w:rFonts w:ascii="ＭＳ 明朝" w:hAnsi="ＭＳ 明朝" w:cs="ＭＳ 明朝" w:hint="eastAsia"/>
                <w:sz w:val="24"/>
              </w:rPr>
              <w:t>※</w:t>
            </w:r>
            <w:r w:rsidRPr="00452CD4">
              <w:rPr>
                <w:sz w:val="24"/>
              </w:rPr>
              <w:t>メールでも通知する。</w:t>
            </w:r>
          </w:p>
        </w:tc>
      </w:tr>
      <w:tr w:rsidR="00AB40CA" w:rsidRPr="00155A53" w:rsidTr="00A232CE">
        <w:trPr>
          <w:trHeight w:val="720"/>
          <w:jc w:val="center"/>
        </w:trPr>
        <w:tc>
          <w:tcPr>
            <w:tcW w:w="764" w:type="dxa"/>
            <w:vAlign w:val="center"/>
          </w:tcPr>
          <w:p w:rsidR="00AB40CA" w:rsidRPr="00452CD4" w:rsidRDefault="00AB40CA" w:rsidP="0043782F">
            <w:pPr>
              <w:jc w:val="center"/>
              <w:rPr>
                <w:sz w:val="24"/>
              </w:rPr>
            </w:pPr>
            <w:r w:rsidRPr="00452CD4">
              <w:rPr>
                <w:sz w:val="24"/>
              </w:rPr>
              <w:t>１</w:t>
            </w:r>
            <w:r w:rsidR="00E60306" w:rsidRPr="00452CD4">
              <w:rPr>
                <w:sz w:val="24"/>
              </w:rPr>
              <w:t>５</w:t>
            </w:r>
          </w:p>
        </w:tc>
        <w:tc>
          <w:tcPr>
            <w:tcW w:w="3969" w:type="dxa"/>
            <w:vAlign w:val="center"/>
          </w:tcPr>
          <w:p w:rsidR="00AB40CA" w:rsidRPr="00452CD4" w:rsidRDefault="00AB40CA" w:rsidP="00C73AD5">
            <w:pPr>
              <w:rPr>
                <w:sz w:val="24"/>
              </w:rPr>
            </w:pPr>
            <w:r w:rsidRPr="00452CD4">
              <w:rPr>
                <w:sz w:val="24"/>
              </w:rPr>
              <w:t>随意契約</w:t>
            </w:r>
          </w:p>
        </w:tc>
        <w:tc>
          <w:tcPr>
            <w:tcW w:w="5014" w:type="dxa"/>
            <w:vAlign w:val="center"/>
          </w:tcPr>
          <w:p w:rsidR="00AB40CA" w:rsidRPr="00155A53" w:rsidRDefault="00DE5422" w:rsidP="00891208">
            <w:pPr>
              <w:rPr>
                <w:sz w:val="24"/>
              </w:rPr>
            </w:pPr>
            <w:r w:rsidRPr="00452CD4">
              <w:rPr>
                <w:sz w:val="24"/>
              </w:rPr>
              <w:t>平成２８年</w:t>
            </w:r>
            <w:r w:rsidR="00160807" w:rsidRPr="00452CD4">
              <w:rPr>
                <w:sz w:val="24"/>
              </w:rPr>
              <w:t>８</w:t>
            </w:r>
            <w:r w:rsidRPr="00452CD4">
              <w:rPr>
                <w:sz w:val="24"/>
              </w:rPr>
              <w:t>月</w:t>
            </w:r>
            <w:r w:rsidR="00160807" w:rsidRPr="00452CD4">
              <w:rPr>
                <w:sz w:val="24"/>
              </w:rPr>
              <w:t>下</w:t>
            </w:r>
            <w:r w:rsidRPr="00452CD4">
              <w:rPr>
                <w:sz w:val="24"/>
              </w:rPr>
              <w:t>旬</w:t>
            </w:r>
          </w:p>
        </w:tc>
      </w:tr>
    </w:tbl>
    <w:p w:rsidR="00C73AD5" w:rsidRPr="00155A53" w:rsidRDefault="00C73AD5" w:rsidP="00657EE5">
      <w:pPr>
        <w:rPr>
          <w:sz w:val="24"/>
        </w:rPr>
      </w:pPr>
    </w:p>
    <w:sectPr w:rsidR="00C73AD5" w:rsidRPr="00155A53" w:rsidSect="00326E5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A90" w:rsidRDefault="00B73A90">
      <w:r>
        <w:separator/>
      </w:r>
    </w:p>
  </w:endnote>
  <w:endnote w:type="continuationSeparator" w:id="0">
    <w:p w:rsidR="00B73A90" w:rsidRDefault="00B7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7A" w:rsidRDefault="0078367A" w:rsidP="00FC28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367A" w:rsidRDefault="007836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7A" w:rsidRPr="00326E5E" w:rsidRDefault="00326E5E" w:rsidP="00326E5E">
    <w:pPr>
      <w:pStyle w:val="a6"/>
      <w:jc w:val="center"/>
      <w:rPr>
        <w:rFonts w:ascii="ＭＳ 明朝" w:hAnsi="ＭＳ 明朝"/>
        <w:sz w:val="20"/>
        <w:szCs w:val="20"/>
      </w:rPr>
    </w:pPr>
    <w:r w:rsidRPr="00326E5E">
      <w:rPr>
        <w:rFonts w:ascii="ＭＳ 明朝" w:hAnsi="ＭＳ 明朝"/>
        <w:sz w:val="20"/>
        <w:szCs w:val="20"/>
      </w:rPr>
      <w:fldChar w:fldCharType="begin"/>
    </w:r>
    <w:r w:rsidRPr="00326E5E">
      <w:rPr>
        <w:rFonts w:ascii="ＭＳ 明朝" w:hAnsi="ＭＳ 明朝"/>
        <w:sz w:val="20"/>
        <w:szCs w:val="20"/>
      </w:rPr>
      <w:instrText>PAGE   \* MERGEFORMAT</w:instrText>
    </w:r>
    <w:r w:rsidRPr="00326E5E">
      <w:rPr>
        <w:rFonts w:ascii="ＭＳ 明朝" w:hAnsi="ＭＳ 明朝"/>
        <w:sz w:val="20"/>
        <w:szCs w:val="20"/>
      </w:rPr>
      <w:fldChar w:fldCharType="separate"/>
    </w:r>
    <w:r w:rsidR="00A40331" w:rsidRPr="00A40331">
      <w:rPr>
        <w:rFonts w:ascii="ＭＳ 明朝" w:hAnsi="ＭＳ 明朝"/>
        <w:noProof/>
        <w:sz w:val="20"/>
        <w:szCs w:val="20"/>
        <w:lang w:val="ja-JP"/>
      </w:rPr>
      <w:t>-</w:t>
    </w:r>
    <w:r w:rsidR="00A40331">
      <w:rPr>
        <w:rFonts w:ascii="ＭＳ 明朝" w:hAnsi="ＭＳ 明朝"/>
        <w:noProof/>
        <w:sz w:val="20"/>
        <w:szCs w:val="20"/>
      </w:rPr>
      <w:t xml:space="preserve"> 2 -</w:t>
    </w:r>
    <w:r w:rsidRPr="00326E5E">
      <w:rPr>
        <w:rFonts w:ascii="ＭＳ 明朝" w:hAnsi="ＭＳ 明朝"/>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43" w:rsidRDefault="00D31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A90" w:rsidRDefault="00B73A90">
      <w:r>
        <w:separator/>
      </w:r>
    </w:p>
  </w:footnote>
  <w:footnote w:type="continuationSeparator" w:id="0">
    <w:p w:rsidR="00B73A90" w:rsidRDefault="00B7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43" w:rsidRDefault="00D3154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43" w:rsidRDefault="00D3154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43" w:rsidRDefault="00D315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6F27"/>
    <w:multiLevelType w:val="hybridMultilevel"/>
    <w:tmpl w:val="AECE8782"/>
    <w:lvl w:ilvl="0" w:tplc="E94E0DB2">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79"/>
    <w:rsid w:val="00001F84"/>
    <w:rsid w:val="00006B6E"/>
    <w:rsid w:val="000375F8"/>
    <w:rsid w:val="00051FDD"/>
    <w:rsid w:val="00056032"/>
    <w:rsid w:val="00061F9E"/>
    <w:rsid w:val="00076E0E"/>
    <w:rsid w:val="0008290C"/>
    <w:rsid w:val="00084886"/>
    <w:rsid w:val="0008618B"/>
    <w:rsid w:val="00093F39"/>
    <w:rsid w:val="000A174F"/>
    <w:rsid w:val="000B1934"/>
    <w:rsid w:val="000B4A19"/>
    <w:rsid w:val="000C492C"/>
    <w:rsid w:val="000D2861"/>
    <w:rsid w:val="000D7A9A"/>
    <w:rsid w:val="000E3743"/>
    <w:rsid w:val="000F0208"/>
    <w:rsid w:val="000F4E0C"/>
    <w:rsid w:val="000F4FA9"/>
    <w:rsid w:val="00100A8C"/>
    <w:rsid w:val="00110433"/>
    <w:rsid w:val="0012485D"/>
    <w:rsid w:val="00141CF1"/>
    <w:rsid w:val="00155A53"/>
    <w:rsid w:val="00160807"/>
    <w:rsid w:val="001741C8"/>
    <w:rsid w:val="00174B1D"/>
    <w:rsid w:val="0019040F"/>
    <w:rsid w:val="001A0BD3"/>
    <w:rsid w:val="001A746B"/>
    <w:rsid w:val="001C3073"/>
    <w:rsid w:val="001C3078"/>
    <w:rsid w:val="001E634E"/>
    <w:rsid w:val="001F5722"/>
    <w:rsid w:val="001F5E57"/>
    <w:rsid w:val="00240F20"/>
    <w:rsid w:val="00243F27"/>
    <w:rsid w:val="00257626"/>
    <w:rsid w:val="00260AB0"/>
    <w:rsid w:val="00260CF5"/>
    <w:rsid w:val="002806BA"/>
    <w:rsid w:val="00281824"/>
    <w:rsid w:val="002A284F"/>
    <w:rsid w:val="002A38DC"/>
    <w:rsid w:val="002B2691"/>
    <w:rsid w:val="002C6A82"/>
    <w:rsid w:val="002C6A89"/>
    <w:rsid w:val="002D05E7"/>
    <w:rsid w:val="002D084F"/>
    <w:rsid w:val="002D1465"/>
    <w:rsid w:val="002D305D"/>
    <w:rsid w:val="002D31B8"/>
    <w:rsid w:val="002D3518"/>
    <w:rsid w:val="002E4922"/>
    <w:rsid w:val="002F4ADF"/>
    <w:rsid w:val="002F6811"/>
    <w:rsid w:val="00304B86"/>
    <w:rsid w:val="00311EA5"/>
    <w:rsid w:val="00314C56"/>
    <w:rsid w:val="00326E5E"/>
    <w:rsid w:val="0033148B"/>
    <w:rsid w:val="0033608E"/>
    <w:rsid w:val="0034150A"/>
    <w:rsid w:val="00346DA5"/>
    <w:rsid w:val="003560E6"/>
    <w:rsid w:val="00365FEF"/>
    <w:rsid w:val="00371301"/>
    <w:rsid w:val="00372955"/>
    <w:rsid w:val="00380A99"/>
    <w:rsid w:val="003825DB"/>
    <w:rsid w:val="00392E2E"/>
    <w:rsid w:val="0039400C"/>
    <w:rsid w:val="003B72CF"/>
    <w:rsid w:val="003F1A49"/>
    <w:rsid w:val="004044C5"/>
    <w:rsid w:val="00417FAE"/>
    <w:rsid w:val="0042581E"/>
    <w:rsid w:val="0043782F"/>
    <w:rsid w:val="00442048"/>
    <w:rsid w:val="004523E3"/>
    <w:rsid w:val="00452CD4"/>
    <w:rsid w:val="00453162"/>
    <w:rsid w:val="00454F01"/>
    <w:rsid w:val="004637DD"/>
    <w:rsid w:val="00471D93"/>
    <w:rsid w:val="00484331"/>
    <w:rsid w:val="004931AC"/>
    <w:rsid w:val="004A76C5"/>
    <w:rsid w:val="004B015B"/>
    <w:rsid w:val="004B4BBF"/>
    <w:rsid w:val="004B4D31"/>
    <w:rsid w:val="004C1433"/>
    <w:rsid w:val="004D297C"/>
    <w:rsid w:val="004D5328"/>
    <w:rsid w:val="004D73F8"/>
    <w:rsid w:val="004E4EE4"/>
    <w:rsid w:val="004F7EB0"/>
    <w:rsid w:val="00501D97"/>
    <w:rsid w:val="00502816"/>
    <w:rsid w:val="00502845"/>
    <w:rsid w:val="00510641"/>
    <w:rsid w:val="00523049"/>
    <w:rsid w:val="0052559E"/>
    <w:rsid w:val="00527FD6"/>
    <w:rsid w:val="00540B3E"/>
    <w:rsid w:val="00547197"/>
    <w:rsid w:val="00571D20"/>
    <w:rsid w:val="00575230"/>
    <w:rsid w:val="00583B72"/>
    <w:rsid w:val="00590983"/>
    <w:rsid w:val="0059404C"/>
    <w:rsid w:val="00596A3D"/>
    <w:rsid w:val="005A0F10"/>
    <w:rsid w:val="005A47DF"/>
    <w:rsid w:val="005A4FEB"/>
    <w:rsid w:val="005B12E1"/>
    <w:rsid w:val="005B381D"/>
    <w:rsid w:val="005E19B0"/>
    <w:rsid w:val="005F1485"/>
    <w:rsid w:val="00612D26"/>
    <w:rsid w:val="0061772F"/>
    <w:rsid w:val="00625C44"/>
    <w:rsid w:val="00634436"/>
    <w:rsid w:val="006370E1"/>
    <w:rsid w:val="0063797E"/>
    <w:rsid w:val="006441ED"/>
    <w:rsid w:val="006464D4"/>
    <w:rsid w:val="00657EE5"/>
    <w:rsid w:val="006607E5"/>
    <w:rsid w:val="00670B91"/>
    <w:rsid w:val="006738DC"/>
    <w:rsid w:val="006A00BB"/>
    <w:rsid w:val="006B5107"/>
    <w:rsid w:val="006E1A50"/>
    <w:rsid w:val="006F2204"/>
    <w:rsid w:val="006F57B8"/>
    <w:rsid w:val="00716E0F"/>
    <w:rsid w:val="00725106"/>
    <w:rsid w:val="007352AA"/>
    <w:rsid w:val="00741D15"/>
    <w:rsid w:val="00742D78"/>
    <w:rsid w:val="0075171F"/>
    <w:rsid w:val="00757A29"/>
    <w:rsid w:val="007617CC"/>
    <w:rsid w:val="007618B5"/>
    <w:rsid w:val="00763F26"/>
    <w:rsid w:val="007669B9"/>
    <w:rsid w:val="0077541D"/>
    <w:rsid w:val="0078367A"/>
    <w:rsid w:val="00790FC3"/>
    <w:rsid w:val="007956F9"/>
    <w:rsid w:val="007973E8"/>
    <w:rsid w:val="007A6988"/>
    <w:rsid w:val="007A7779"/>
    <w:rsid w:val="007B268F"/>
    <w:rsid w:val="007B4A59"/>
    <w:rsid w:val="007C20C7"/>
    <w:rsid w:val="007C6A08"/>
    <w:rsid w:val="007E22FD"/>
    <w:rsid w:val="007E458E"/>
    <w:rsid w:val="007F16C8"/>
    <w:rsid w:val="007F1FCD"/>
    <w:rsid w:val="007F70C1"/>
    <w:rsid w:val="00805DDA"/>
    <w:rsid w:val="00807271"/>
    <w:rsid w:val="00825552"/>
    <w:rsid w:val="0083117B"/>
    <w:rsid w:val="008444B4"/>
    <w:rsid w:val="008504A9"/>
    <w:rsid w:val="00850F6A"/>
    <w:rsid w:val="0086615F"/>
    <w:rsid w:val="0087209C"/>
    <w:rsid w:val="00872500"/>
    <w:rsid w:val="008742D2"/>
    <w:rsid w:val="00880F16"/>
    <w:rsid w:val="00891208"/>
    <w:rsid w:val="008A0398"/>
    <w:rsid w:val="008A508F"/>
    <w:rsid w:val="008C4D99"/>
    <w:rsid w:val="008C74E8"/>
    <w:rsid w:val="008D2D36"/>
    <w:rsid w:val="008E2570"/>
    <w:rsid w:val="008F0533"/>
    <w:rsid w:val="008F34DE"/>
    <w:rsid w:val="0090442A"/>
    <w:rsid w:val="009109D5"/>
    <w:rsid w:val="00912246"/>
    <w:rsid w:val="00925B1D"/>
    <w:rsid w:val="0092634A"/>
    <w:rsid w:val="00927901"/>
    <w:rsid w:val="00933175"/>
    <w:rsid w:val="00933FBB"/>
    <w:rsid w:val="00950C90"/>
    <w:rsid w:val="00954D4E"/>
    <w:rsid w:val="0095744F"/>
    <w:rsid w:val="0096591F"/>
    <w:rsid w:val="009753CB"/>
    <w:rsid w:val="00983276"/>
    <w:rsid w:val="00983932"/>
    <w:rsid w:val="00984CEB"/>
    <w:rsid w:val="00991C4B"/>
    <w:rsid w:val="009A48F6"/>
    <w:rsid w:val="009B50AC"/>
    <w:rsid w:val="009B5753"/>
    <w:rsid w:val="009D1D2D"/>
    <w:rsid w:val="009D55EC"/>
    <w:rsid w:val="009E6CCA"/>
    <w:rsid w:val="009F054D"/>
    <w:rsid w:val="009F0F67"/>
    <w:rsid w:val="00A232CE"/>
    <w:rsid w:val="00A316A9"/>
    <w:rsid w:val="00A33E25"/>
    <w:rsid w:val="00A40331"/>
    <w:rsid w:val="00A5626F"/>
    <w:rsid w:val="00A62634"/>
    <w:rsid w:val="00A77379"/>
    <w:rsid w:val="00A901C8"/>
    <w:rsid w:val="00A90DB7"/>
    <w:rsid w:val="00A91525"/>
    <w:rsid w:val="00A942DF"/>
    <w:rsid w:val="00A943C6"/>
    <w:rsid w:val="00A95286"/>
    <w:rsid w:val="00A977BA"/>
    <w:rsid w:val="00AA33E0"/>
    <w:rsid w:val="00AB40CA"/>
    <w:rsid w:val="00AE0CA7"/>
    <w:rsid w:val="00AF0D04"/>
    <w:rsid w:val="00B045BC"/>
    <w:rsid w:val="00B26905"/>
    <w:rsid w:val="00B31BFF"/>
    <w:rsid w:val="00B36106"/>
    <w:rsid w:val="00B73A90"/>
    <w:rsid w:val="00B75FF8"/>
    <w:rsid w:val="00B768AC"/>
    <w:rsid w:val="00B9793A"/>
    <w:rsid w:val="00BA07D0"/>
    <w:rsid w:val="00BB2873"/>
    <w:rsid w:val="00BB54F8"/>
    <w:rsid w:val="00BC0381"/>
    <w:rsid w:val="00BC6A00"/>
    <w:rsid w:val="00BC6A04"/>
    <w:rsid w:val="00BC7AF4"/>
    <w:rsid w:val="00BD7D22"/>
    <w:rsid w:val="00BF3A74"/>
    <w:rsid w:val="00BF581B"/>
    <w:rsid w:val="00C051DB"/>
    <w:rsid w:val="00C1143D"/>
    <w:rsid w:val="00C247D7"/>
    <w:rsid w:val="00C24BCB"/>
    <w:rsid w:val="00C37276"/>
    <w:rsid w:val="00C42052"/>
    <w:rsid w:val="00C43B9F"/>
    <w:rsid w:val="00C63DD5"/>
    <w:rsid w:val="00C660A1"/>
    <w:rsid w:val="00C73AD5"/>
    <w:rsid w:val="00C7598C"/>
    <w:rsid w:val="00C76480"/>
    <w:rsid w:val="00C80687"/>
    <w:rsid w:val="00CD3E57"/>
    <w:rsid w:val="00CF5A82"/>
    <w:rsid w:val="00CF5BD4"/>
    <w:rsid w:val="00D04085"/>
    <w:rsid w:val="00D05FB7"/>
    <w:rsid w:val="00D15008"/>
    <w:rsid w:val="00D23B16"/>
    <w:rsid w:val="00D31543"/>
    <w:rsid w:val="00D442B6"/>
    <w:rsid w:val="00D464CB"/>
    <w:rsid w:val="00D46641"/>
    <w:rsid w:val="00D5394D"/>
    <w:rsid w:val="00D60C9C"/>
    <w:rsid w:val="00D81BB1"/>
    <w:rsid w:val="00D9144C"/>
    <w:rsid w:val="00DA06C6"/>
    <w:rsid w:val="00DA65BE"/>
    <w:rsid w:val="00DB4E27"/>
    <w:rsid w:val="00DC0F13"/>
    <w:rsid w:val="00DC179F"/>
    <w:rsid w:val="00DC7786"/>
    <w:rsid w:val="00DD19DD"/>
    <w:rsid w:val="00DD573A"/>
    <w:rsid w:val="00DD6B6A"/>
    <w:rsid w:val="00DE5422"/>
    <w:rsid w:val="00DE6E28"/>
    <w:rsid w:val="00DF0700"/>
    <w:rsid w:val="00E13304"/>
    <w:rsid w:val="00E328D5"/>
    <w:rsid w:val="00E52947"/>
    <w:rsid w:val="00E60306"/>
    <w:rsid w:val="00E76A4F"/>
    <w:rsid w:val="00E81F98"/>
    <w:rsid w:val="00E9203C"/>
    <w:rsid w:val="00EA3A69"/>
    <w:rsid w:val="00EA5647"/>
    <w:rsid w:val="00EA6252"/>
    <w:rsid w:val="00EB0236"/>
    <w:rsid w:val="00EC4371"/>
    <w:rsid w:val="00EE219C"/>
    <w:rsid w:val="00EE546A"/>
    <w:rsid w:val="00EF7D9A"/>
    <w:rsid w:val="00F004C9"/>
    <w:rsid w:val="00F02526"/>
    <w:rsid w:val="00F1226D"/>
    <w:rsid w:val="00F2346B"/>
    <w:rsid w:val="00F23C3C"/>
    <w:rsid w:val="00F32A57"/>
    <w:rsid w:val="00F34DAA"/>
    <w:rsid w:val="00F367B1"/>
    <w:rsid w:val="00F5688F"/>
    <w:rsid w:val="00F7342F"/>
    <w:rsid w:val="00FA1FA8"/>
    <w:rsid w:val="00FA375A"/>
    <w:rsid w:val="00FB5F40"/>
    <w:rsid w:val="00FB7E5A"/>
    <w:rsid w:val="00FC28E2"/>
    <w:rsid w:val="00FD6A3D"/>
    <w:rsid w:val="00FF058B"/>
    <w:rsid w:val="00FF109A"/>
    <w:rsid w:val="00FF1B09"/>
    <w:rsid w:val="00FF1E5E"/>
    <w:rsid w:val="00FF29C8"/>
    <w:rsid w:val="00FF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637DD"/>
  </w:style>
  <w:style w:type="character" w:styleId="a4">
    <w:name w:val="Hyperlink"/>
    <w:rsid w:val="00657EE5"/>
    <w:rPr>
      <w:color w:val="0000FF"/>
      <w:u w:val="single"/>
    </w:rPr>
  </w:style>
  <w:style w:type="character" w:styleId="a5">
    <w:name w:val="FollowedHyperlink"/>
    <w:rsid w:val="00657EE5"/>
    <w:rPr>
      <w:color w:val="800080"/>
      <w:u w:val="single"/>
    </w:rPr>
  </w:style>
  <w:style w:type="paragraph" w:styleId="a6">
    <w:name w:val="footer"/>
    <w:basedOn w:val="a"/>
    <w:link w:val="a7"/>
    <w:uiPriority w:val="99"/>
    <w:rsid w:val="00C43B9F"/>
    <w:pPr>
      <w:tabs>
        <w:tab w:val="center" w:pos="4252"/>
        <w:tab w:val="right" w:pos="8504"/>
      </w:tabs>
      <w:snapToGrid w:val="0"/>
    </w:pPr>
  </w:style>
  <w:style w:type="character" w:styleId="a8">
    <w:name w:val="page number"/>
    <w:basedOn w:val="a0"/>
    <w:rsid w:val="00C43B9F"/>
  </w:style>
  <w:style w:type="paragraph" w:styleId="a9">
    <w:name w:val="header"/>
    <w:basedOn w:val="a"/>
    <w:rsid w:val="00C43B9F"/>
    <w:pPr>
      <w:tabs>
        <w:tab w:val="center" w:pos="4252"/>
        <w:tab w:val="right" w:pos="8504"/>
      </w:tabs>
      <w:snapToGrid w:val="0"/>
    </w:pPr>
  </w:style>
  <w:style w:type="table" w:styleId="aa">
    <w:name w:val="Table Grid"/>
    <w:basedOn w:val="a1"/>
    <w:rsid w:val="00C73A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FF1B09"/>
    <w:rPr>
      <w:rFonts w:ascii="Arial" w:eastAsia="ＭＳ ゴシック" w:hAnsi="Arial"/>
      <w:sz w:val="18"/>
      <w:szCs w:val="18"/>
    </w:rPr>
  </w:style>
  <w:style w:type="character" w:customStyle="1" w:styleId="normallink1">
    <w:name w:val="normal_link1"/>
    <w:rsid w:val="00051FDD"/>
    <w:rPr>
      <w:color w:val="0000FF"/>
      <w:sz w:val="24"/>
      <w:szCs w:val="24"/>
    </w:rPr>
  </w:style>
  <w:style w:type="character" w:customStyle="1" w:styleId="a7">
    <w:name w:val="フッター (文字)"/>
    <w:link w:val="a6"/>
    <w:uiPriority w:val="99"/>
    <w:rsid w:val="00326E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637DD"/>
  </w:style>
  <w:style w:type="character" w:styleId="a4">
    <w:name w:val="Hyperlink"/>
    <w:rsid w:val="00657EE5"/>
    <w:rPr>
      <w:color w:val="0000FF"/>
      <w:u w:val="single"/>
    </w:rPr>
  </w:style>
  <w:style w:type="character" w:styleId="a5">
    <w:name w:val="FollowedHyperlink"/>
    <w:rsid w:val="00657EE5"/>
    <w:rPr>
      <w:color w:val="800080"/>
      <w:u w:val="single"/>
    </w:rPr>
  </w:style>
  <w:style w:type="paragraph" w:styleId="a6">
    <w:name w:val="footer"/>
    <w:basedOn w:val="a"/>
    <w:link w:val="a7"/>
    <w:uiPriority w:val="99"/>
    <w:rsid w:val="00C43B9F"/>
    <w:pPr>
      <w:tabs>
        <w:tab w:val="center" w:pos="4252"/>
        <w:tab w:val="right" w:pos="8504"/>
      </w:tabs>
      <w:snapToGrid w:val="0"/>
    </w:pPr>
  </w:style>
  <w:style w:type="character" w:styleId="a8">
    <w:name w:val="page number"/>
    <w:basedOn w:val="a0"/>
    <w:rsid w:val="00C43B9F"/>
  </w:style>
  <w:style w:type="paragraph" w:styleId="a9">
    <w:name w:val="header"/>
    <w:basedOn w:val="a"/>
    <w:rsid w:val="00C43B9F"/>
    <w:pPr>
      <w:tabs>
        <w:tab w:val="center" w:pos="4252"/>
        <w:tab w:val="right" w:pos="8504"/>
      </w:tabs>
      <w:snapToGrid w:val="0"/>
    </w:pPr>
  </w:style>
  <w:style w:type="table" w:styleId="aa">
    <w:name w:val="Table Grid"/>
    <w:basedOn w:val="a1"/>
    <w:rsid w:val="00C73A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FF1B09"/>
    <w:rPr>
      <w:rFonts w:ascii="Arial" w:eastAsia="ＭＳ ゴシック" w:hAnsi="Arial"/>
      <w:sz w:val="18"/>
      <w:szCs w:val="18"/>
    </w:rPr>
  </w:style>
  <w:style w:type="character" w:customStyle="1" w:styleId="normallink1">
    <w:name w:val="normal_link1"/>
    <w:rsid w:val="00051FDD"/>
    <w:rPr>
      <w:color w:val="0000FF"/>
      <w:sz w:val="24"/>
      <w:szCs w:val="24"/>
    </w:rPr>
  </w:style>
  <w:style w:type="character" w:customStyle="1" w:styleId="a7">
    <w:name w:val="フッター (文字)"/>
    <w:link w:val="a6"/>
    <w:uiPriority w:val="99"/>
    <w:rsid w:val="00326E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BE60-4F1F-4F30-B5AD-FFD1A460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4496</Words>
  <Characters>634</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2016-07-05T00:34:00Z</dcterms:created>
  <dcterms:modified xsi:type="dcterms:W3CDTF">2016-07-06T07:46:00Z</dcterms:modified>
</cp:coreProperties>
</file>