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9B" w:rsidRDefault="00D870D0" w:rsidP="00E8249B">
      <w:pPr>
        <w:spacing w:line="400" w:lineRule="exact"/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392A7E">
        <w:rPr>
          <w:rFonts w:ascii="HG丸ｺﾞｼｯｸM-PRO" w:eastAsia="HG丸ｺﾞｼｯｸM-PRO" w:hAnsi="HG丸ｺﾞｼｯｸM-PRO" w:hint="eastAsia"/>
          <w:sz w:val="28"/>
          <w:szCs w:val="28"/>
        </w:rPr>
        <w:t>買物支援サービス利用希望者調べ</w:t>
      </w:r>
    </w:p>
    <w:p w:rsidR="00D870D0" w:rsidRPr="00E8249B" w:rsidRDefault="00E8249B" w:rsidP="00392A7E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8249B">
        <w:rPr>
          <w:rFonts w:ascii="HG丸ｺﾞｼｯｸM-PRO" w:eastAsia="HG丸ｺﾞｼｯｸM-PRO" w:hAnsi="HG丸ｺﾞｼｯｸM-PRO" w:hint="eastAsia"/>
          <w:sz w:val="24"/>
          <w:szCs w:val="24"/>
        </w:rPr>
        <w:t>（申請時にケアプランを提出できない場合に</w:t>
      </w:r>
      <w:r w:rsidR="00360401">
        <w:rPr>
          <w:rFonts w:ascii="HG丸ｺﾞｼｯｸM-PRO" w:eastAsia="HG丸ｺﾞｼｯｸM-PRO" w:hAnsi="HG丸ｺﾞｼｯｸM-PRO" w:hint="eastAsia"/>
          <w:sz w:val="24"/>
          <w:szCs w:val="24"/>
        </w:rPr>
        <w:t>作成・</w:t>
      </w:r>
      <w:r w:rsidRPr="00E8249B">
        <w:rPr>
          <w:rFonts w:ascii="HG丸ｺﾞｼｯｸM-PRO" w:eastAsia="HG丸ｺﾞｼｯｸM-PRO" w:hAnsi="HG丸ｺﾞｼｯｸM-PRO" w:hint="eastAsia"/>
          <w:sz w:val="24"/>
          <w:szCs w:val="24"/>
        </w:rPr>
        <w:t>提出してください）</w:t>
      </w:r>
    </w:p>
    <w:p w:rsidR="00392A7E" w:rsidRPr="00E8249B" w:rsidRDefault="00392A7E" w:rsidP="00E8249B">
      <w:pPr>
        <w:spacing w:line="480" w:lineRule="auto"/>
        <w:jc w:val="right"/>
        <w:rPr>
          <w:rFonts w:ascii="HG丸ｺﾞｼｯｸM-PRO" w:eastAsia="HG丸ｺﾞｼｯｸM-PRO" w:hAnsi="HG丸ｺﾞｼｯｸM-PRO"/>
          <w:sz w:val="27"/>
          <w:szCs w:val="27"/>
        </w:rPr>
      </w:pPr>
      <w:r w:rsidRPr="00E8249B">
        <w:rPr>
          <w:rFonts w:ascii="HG丸ｺﾞｼｯｸM-PRO" w:eastAsia="HG丸ｺﾞｼｯｸM-PRO" w:hAnsi="HG丸ｺﾞｼｯｸM-PRO" w:hint="eastAsia"/>
          <w:sz w:val="27"/>
          <w:szCs w:val="27"/>
        </w:rPr>
        <w:t>（申請者名</w:t>
      </w:r>
      <w:r w:rsidR="00E8249B">
        <w:rPr>
          <w:rFonts w:ascii="HG丸ｺﾞｼｯｸM-PRO" w:eastAsia="HG丸ｺﾞｼｯｸM-PRO" w:hAnsi="HG丸ｺﾞｼｯｸM-PRO" w:hint="eastAsia"/>
          <w:sz w:val="27"/>
          <w:szCs w:val="27"/>
        </w:rPr>
        <w:t>：</w:t>
      </w:r>
      <w:r w:rsidRPr="00E8249B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</w:t>
      </w:r>
      <w:r w:rsidR="00E8249B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E8249B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　　）</w:t>
      </w:r>
    </w:p>
    <w:p w:rsidR="00AD6D6B" w:rsidRPr="00E8249B" w:rsidRDefault="00AD6D6B" w:rsidP="00AD6D6B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392A7E"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 w:rsidR="00392A7E" w:rsidRPr="00392A7E">
        <w:rPr>
          <w:rFonts w:ascii="HG丸ｺﾞｼｯｸM-PRO" w:eastAsia="HG丸ｺﾞｼｯｸM-PRO" w:hAnsi="HG丸ｺﾞｼｯｸM-PRO" w:hint="eastAsia"/>
          <w:sz w:val="28"/>
          <w:szCs w:val="28"/>
        </w:rPr>
        <w:t>申請者</w:t>
      </w:r>
      <w:r w:rsidRPr="00392A7E">
        <w:rPr>
          <w:rFonts w:ascii="HG丸ｺﾞｼｯｸM-PRO" w:eastAsia="HG丸ｺﾞｼｯｸM-PRO" w:hAnsi="HG丸ｺﾞｼｯｸM-PRO" w:hint="eastAsia"/>
          <w:sz w:val="28"/>
          <w:szCs w:val="28"/>
        </w:rPr>
        <w:t>の状態または生活環境</w:t>
      </w:r>
      <w:r w:rsidR="00E8249B" w:rsidRPr="00E8249B">
        <w:rPr>
          <w:rFonts w:ascii="HG丸ｺﾞｼｯｸM-PRO" w:eastAsia="HG丸ｺﾞｼｯｸM-PRO" w:hAnsi="HG丸ｺﾞｼｯｸM-PRO" w:hint="eastAsia"/>
          <w:sz w:val="22"/>
          <w:szCs w:val="28"/>
        </w:rPr>
        <w:t>（該当項目にチェックし、必要事項を記入してください）</w:t>
      </w:r>
    </w:p>
    <w:p w:rsidR="00AD6D6B" w:rsidRDefault="00AD6D6B" w:rsidP="00AD6D6B">
      <w:pPr>
        <w:rPr>
          <w:rFonts w:ascii="HG丸ｺﾞｼｯｸM-PRO" w:eastAsia="HG丸ｺﾞｼｯｸM-PRO" w:hAnsi="HG丸ｺﾞｼｯｸM-PRO"/>
          <w:sz w:val="27"/>
          <w:szCs w:val="27"/>
        </w:rPr>
      </w:pPr>
      <w:r w:rsidRPr="00AD6D6B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□ </w:t>
      </w:r>
      <w:r w:rsidR="00392A7E">
        <w:rPr>
          <w:rFonts w:ascii="HG丸ｺﾞｼｯｸM-PRO" w:eastAsia="HG丸ｺﾞｼｯｸM-PRO" w:hAnsi="HG丸ｺﾞｼｯｸM-PRO" w:hint="eastAsia"/>
          <w:sz w:val="27"/>
          <w:szCs w:val="27"/>
        </w:rPr>
        <w:t>申請</w:t>
      </w:r>
      <w:r w:rsidRPr="00AD6D6B">
        <w:rPr>
          <w:rFonts w:ascii="HG丸ｺﾞｼｯｸM-PRO" w:eastAsia="HG丸ｺﾞｼｯｸM-PRO" w:hAnsi="HG丸ｺﾞｼｯｸM-PRO" w:hint="eastAsia"/>
          <w:sz w:val="27"/>
          <w:szCs w:val="27"/>
        </w:rPr>
        <w:t>者が</w:t>
      </w:r>
      <w:r w:rsidR="00392A7E">
        <w:rPr>
          <w:rFonts w:ascii="HG丸ｺﾞｼｯｸM-PRO" w:eastAsia="HG丸ｺﾞｼｯｸM-PRO" w:hAnsi="HG丸ｺﾞｼｯｸM-PRO" w:hint="eastAsia"/>
          <w:sz w:val="27"/>
          <w:szCs w:val="27"/>
        </w:rPr>
        <w:t>外での歩行（自立歩行・シルバーカーを利用した歩行）</w:t>
      </w:r>
      <w:r w:rsidRPr="00AD6D6B">
        <w:rPr>
          <w:rFonts w:ascii="HG丸ｺﾞｼｯｸM-PRO" w:eastAsia="HG丸ｺﾞｼｯｸM-PRO" w:hAnsi="HG丸ｺﾞｼｯｸM-PRO" w:hint="eastAsia"/>
          <w:sz w:val="27"/>
          <w:szCs w:val="27"/>
        </w:rPr>
        <w:t>が難しい</w:t>
      </w:r>
    </w:p>
    <w:p w:rsidR="00AD6D6B" w:rsidRPr="00AD6D6B" w:rsidRDefault="00AD6D6B" w:rsidP="00360401">
      <w:pPr>
        <w:spacing w:line="240" w:lineRule="exact"/>
        <w:rPr>
          <w:rFonts w:ascii="HG丸ｺﾞｼｯｸM-PRO" w:eastAsia="HG丸ｺﾞｼｯｸM-PRO" w:hAnsi="HG丸ｺﾞｼｯｸM-PRO"/>
          <w:sz w:val="27"/>
          <w:szCs w:val="27"/>
        </w:rPr>
      </w:pPr>
    </w:p>
    <w:p w:rsidR="00AD6D6B" w:rsidRPr="00AD6D6B" w:rsidRDefault="00AD6D6B" w:rsidP="00AD6D6B">
      <w:pPr>
        <w:rPr>
          <w:rFonts w:ascii="HG丸ｺﾞｼｯｸM-PRO" w:eastAsia="HG丸ｺﾞｼｯｸM-PRO" w:hAnsi="HG丸ｺﾞｼｯｸM-PRO"/>
          <w:sz w:val="27"/>
          <w:szCs w:val="27"/>
        </w:rPr>
      </w:pPr>
      <w:r w:rsidRPr="00AD6D6B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□ </w:t>
      </w:r>
      <w:r w:rsidR="00392A7E">
        <w:rPr>
          <w:rFonts w:ascii="HG丸ｺﾞｼｯｸM-PRO" w:eastAsia="HG丸ｺﾞｼｯｸM-PRO" w:hAnsi="HG丸ｺﾞｼｯｸM-PRO" w:hint="eastAsia"/>
          <w:sz w:val="27"/>
          <w:szCs w:val="27"/>
        </w:rPr>
        <w:t>申請者</w:t>
      </w:r>
      <w:r w:rsidRPr="00AD6D6B">
        <w:rPr>
          <w:rFonts w:ascii="HG丸ｺﾞｼｯｸM-PRO" w:eastAsia="HG丸ｺﾞｼｯｸM-PRO" w:hAnsi="HG丸ｺﾞｼｯｸM-PRO" w:hint="eastAsia"/>
          <w:sz w:val="27"/>
          <w:szCs w:val="27"/>
        </w:rPr>
        <w:t>宅から商店までの道のりに難がある</w:t>
      </w:r>
    </w:p>
    <w:p w:rsidR="00AD6D6B" w:rsidRDefault="00AD6D6B" w:rsidP="00AD6D6B">
      <w:pPr>
        <w:ind w:leftChars="100" w:left="210" w:firstLineChars="100" w:firstLine="270"/>
        <w:jc w:val="left"/>
        <w:rPr>
          <w:rFonts w:ascii="HG丸ｺﾞｼｯｸM-PRO" w:eastAsia="HG丸ｺﾞｼｯｸM-PRO" w:hAnsi="HG丸ｺﾞｼｯｸM-PRO"/>
          <w:sz w:val="27"/>
          <w:szCs w:val="27"/>
        </w:rPr>
      </w:pPr>
      <w:r w:rsidRPr="00AD6D6B">
        <w:rPr>
          <w:rFonts w:ascii="HG丸ｺﾞｼｯｸM-PRO" w:eastAsia="HG丸ｺﾞｼｯｸM-PRO" w:hAnsi="HG丸ｺﾞｼｯｸM-PRO" w:hint="eastAsia"/>
          <w:sz w:val="27"/>
          <w:szCs w:val="27"/>
        </w:rPr>
        <w:t>（遠距離、上り下りが多い・激しい、狭小な経路で交通量が多い、</w:t>
      </w:r>
    </w:p>
    <w:p w:rsidR="00AD6D6B" w:rsidRPr="00AD6D6B" w:rsidRDefault="00AD6D6B" w:rsidP="00AD6D6B">
      <w:pPr>
        <w:ind w:leftChars="100" w:left="210" w:firstLineChars="200" w:firstLine="540"/>
        <w:jc w:val="left"/>
        <w:rPr>
          <w:rFonts w:ascii="HG丸ｺﾞｼｯｸM-PRO" w:eastAsia="HG丸ｺﾞｼｯｸM-PRO" w:hAnsi="HG丸ｺﾞｼｯｸM-PRO"/>
          <w:sz w:val="27"/>
          <w:szCs w:val="27"/>
        </w:rPr>
      </w:pPr>
      <w:r w:rsidRPr="00AD6D6B">
        <w:rPr>
          <w:rFonts w:ascii="HG丸ｺﾞｼｯｸM-PRO" w:eastAsia="HG丸ｺﾞｼｯｸM-PRO" w:hAnsi="HG丸ｺﾞｼｯｸM-PRO" w:hint="eastAsia"/>
          <w:sz w:val="27"/>
          <w:szCs w:val="27"/>
        </w:rPr>
        <w:t>交通量が多いうえ適当な横断経路がない</w:t>
      </w:r>
      <w:r w:rsidR="00D870D0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 </w:t>
      </w:r>
      <w:r w:rsidRPr="00AD6D6B">
        <w:rPr>
          <w:rFonts w:ascii="HG丸ｺﾞｼｯｸM-PRO" w:eastAsia="HG丸ｺﾞｼｯｸM-PRO" w:hAnsi="HG丸ｺﾞｼｯｸM-PRO" w:hint="eastAsia"/>
          <w:sz w:val="27"/>
          <w:szCs w:val="27"/>
        </w:rPr>
        <w:t>等）</w:t>
      </w:r>
    </w:p>
    <w:p w:rsidR="00AD6D6B" w:rsidRPr="00392A7E" w:rsidRDefault="00392A7E" w:rsidP="00AD6D6B">
      <w:pPr>
        <w:rPr>
          <w:rFonts w:ascii="HG丸ｺﾞｼｯｸM-PRO" w:eastAsia="HG丸ｺﾞｼｯｸM-PRO" w:hAnsi="HG丸ｺﾞｼｯｸM-PRO"/>
          <w:sz w:val="27"/>
          <w:szCs w:val="27"/>
          <w:u w:val="single"/>
        </w:rPr>
      </w:pP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>申請者宅</w:t>
      </w:r>
      <w:r w:rsidRPr="00392A7E"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>から一番近い</w:t>
      </w:r>
      <w:r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>食料品</w:t>
      </w:r>
      <w:r w:rsidR="00E8249B"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>・日用品販売店舗</w:t>
      </w:r>
      <w:r w:rsidRPr="00392A7E"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>名</w:t>
      </w:r>
      <w:r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 xml:space="preserve">：　　　　　　　　　　　</w:t>
      </w:r>
    </w:p>
    <w:p w:rsidR="00360401" w:rsidRDefault="00360401" w:rsidP="00360401">
      <w:pPr>
        <w:spacing w:line="240" w:lineRule="exact"/>
        <w:rPr>
          <w:rFonts w:ascii="HG丸ｺﾞｼｯｸM-PRO" w:eastAsia="HG丸ｺﾞｼｯｸM-PRO" w:hAnsi="HG丸ｺﾞｼｯｸM-PRO" w:hint="eastAsia"/>
          <w:sz w:val="27"/>
          <w:szCs w:val="27"/>
        </w:rPr>
      </w:pPr>
    </w:p>
    <w:p w:rsidR="004A39B2" w:rsidRPr="00AD6D6B" w:rsidRDefault="00AD6D6B" w:rsidP="00AD6D6B">
      <w:pPr>
        <w:rPr>
          <w:rFonts w:ascii="HG丸ｺﾞｼｯｸM-PRO" w:eastAsia="HG丸ｺﾞｼｯｸM-PRO" w:hAnsi="HG丸ｺﾞｼｯｸM-PRO"/>
          <w:sz w:val="27"/>
          <w:szCs w:val="27"/>
        </w:rPr>
      </w:pPr>
      <w:r w:rsidRPr="00AD6D6B">
        <w:rPr>
          <w:rFonts w:ascii="HG丸ｺﾞｼｯｸM-PRO" w:eastAsia="HG丸ｺﾞｼｯｸM-PRO" w:hAnsi="HG丸ｺﾞｼｯｸM-PRO" w:hint="eastAsia"/>
          <w:sz w:val="27"/>
          <w:szCs w:val="27"/>
        </w:rPr>
        <w:t>□ その他</w:t>
      </w:r>
    </w:p>
    <w:p w:rsidR="00AD6D6B" w:rsidRDefault="00AD6D6B" w:rsidP="00360401">
      <w:pPr>
        <w:spacing w:line="240" w:lineRule="exact"/>
        <w:rPr>
          <w:rFonts w:ascii="HG丸ｺﾞｼｯｸM-PRO" w:eastAsia="HG丸ｺﾞｼｯｸM-PRO" w:hAnsi="HG丸ｺﾞｼｯｸM-PRO"/>
          <w:sz w:val="27"/>
          <w:szCs w:val="27"/>
        </w:rPr>
      </w:pPr>
    </w:p>
    <w:p w:rsidR="00AD6D6B" w:rsidRPr="00AD6D6B" w:rsidRDefault="00AD6D6B" w:rsidP="00AD6D6B">
      <w:pPr>
        <w:rPr>
          <w:rFonts w:ascii="HG丸ｺﾞｼｯｸM-PRO" w:eastAsia="HG丸ｺﾞｼｯｸM-PRO" w:hAnsi="HG丸ｺﾞｼｯｸM-PRO"/>
          <w:sz w:val="27"/>
          <w:szCs w:val="27"/>
          <w:u w:val="single"/>
        </w:rPr>
      </w:pPr>
      <w:r w:rsidRPr="00AD6D6B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 xml:space="preserve">　　　　　　　　　　　　　　　　　　　　　　　　</w:t>
      </w:r>
      <w:r w:rsidR="00392A7E"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 xml:space="preserve">　　　　　</w:t>
      </w:r>
    </w:p>
    <w:p w:rsidR="00AD6D6B" w:rsidRPr="00AD6D6B" w:rsidRDefault="00AD6D6B" w:rsidP="00AD6D6B">
      <w:pPr>
        <w:rPr>
          <w:rFonts w:ascii="HG丸ｺﾞｼｯｸM-PRO" w:eastAsia="HG丸ｺﾞｼｯｸM-PRO" w:hAnsi="HG丸ｺﾞｼｯｸM-PRO"/>
          <w:sz w:val="27"/>
          <w:szCs w:val="27"/>
          <w:u w:val="single"/>
        </w:rPr>
      </w:pPr>
    </w:p>
    <w:p w:rsidR="00AD6D6B" w:rsidRPr="00392A7E" w:rsidRDefault="00AD6D6B" w:rsidP="00AD6D6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92A7E"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  <w:r w:rsidR="00392A7E" w:rsidRPr="00392A7E">
        <w:rPr>
          <w:rFonts w:ascii="HG丸ｺﾞｼｯｸM-PRO" w:eastAsia="HG丸ｺﾞｼｯｸM-PRO" w:hAnsi="HG丸ｺﾞｼｯｸM-PRO" w:hint="eastAsia"/>
          <w:sz w:val="28"/>
          <w:szCs w:val="28"/>
        </w:rPr>
        <w:t>申請者</w:t>
      </w:r>
      <w:r w:rsidRPr="00392A7E">
        <w:rPr>
          <w:rFonts w:ascii="HG丸ｺﾞｼｯｸM-PRO" w:eastAsia="HG丸ｺﾞｼｯｸM-PRO" w:hAnsi="HG丸ｺﾞｼｯｸM-PRO" w:hint="eastAsia"/>
          <w:sz w:val="28"/>
          <w:szCs w:val="28"/>
        </w:rPr>
        <w:t>の世帯構成等</w:t>
      </w:r>
      <w:r w:rsidR="00E8249B" w:rsidRPr="00E8249B">
        <w:rPr>
          <w:rFonts w:ascii="HG丸ｺﾞｼｯｸM-PRO" w:eastAsia="HG丸ｺﾞｼｯｸM-PRO" w:hAnsi="HG丸ｺﾞｼｯｸM-PRO" w:hint="eastAsia"/>
          <w:sz w:val="22"/>
          <w:szCs w:val="28"/>
        </w:rPr>
        <w:t>（該当項目にチェックし、必要事項を記入してください）</w:t>
      </w:r>
    </w:p>
    <w:p w:rsidR="00AD6D6B" w:rsidRDefault="00AD6D6B" w:rsidP="00AD6D6B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7"/>
          <w:szCs w:val="27"/>
        </w:rPr>
      </w:pPr>
      <w:r w:rsidRPr="00AD6D6B">
        <w:rPr>
          <w:rFonts w:ascii="HG丸ｺﾞｼｯｸM-PRO" w:eastAsia="HG丸ｺﾞｼｯｸM-PRO" w:hAnsi="HG丸ｺﾞｼｯｸM-PRO" w:hint="eastAsia"/>
          <w:sz w:val="27"/>
          <w:szCs w:val="27"/>
        </w:rPr>
        <w:t>独居</w:t>
      </w:r>
    </w:p>
    <w:p w:rsidR="00AD6D6B" w:rsidRPr="00AD6D6B" w:rsidRDefault="00AD6D6B" w:rsidP="00360401">
      <w:pPr>
        <w:pStyle w:val="a3"/>
        <w:spacing w:line="240" w:lineRule="exact"/>
        <w:ind w:leftChars="0" w:left="360"/>
        <w:rPr>
          <w:rFonts w:ascii="HG丸ｺﾞｼｯｸM-PRO" w:eastAsia="HG丸ｺﾞｼｯｸM-PRO" w:hAnsi="HG丸ｺﾞｼｯｸM-PRO"/>
          <w:sz w:val="27"/>
          <w:szCs w:val="27"/>
        </w:rPr>
      </w:pPr>
    </w:p>
    <w:p w:rsidR="00360401" w:rsidRDefault="00392A7E" w:rsidP="00E8249B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 w:hint="eastAsia"/>
          <w:sz w:val="27"/>
          <w:szCs w:val="27"/>
        </w:rPr>
      </w:pPr>
      <w:r w:rsidRPr="00360401">
        <w:rPr>
          <w:rFonts w:ascii="HG丸ｺﾞｼｯｸM-PRO" w:eastAsia="HG丸ｺﾞｼｯｸM-PRO" w:hAnsi="HG丸ｺﾞｼｯｸM-PRO" w:hint="eastAsia"/>
          <w:sz w:val="27"/>
          <w:szCs w:val="27"/>
        </w:rPr>
        <w:t>同居者</w:t>
      </w:r>
      <w:r w:rsidR="00E8249B" w:rsidRPr="00360401">
        <w:rPr>
          <w:rFonts w:ascii="HG丸ｺﾞｼｯｸM-PRO" w:eastAsia="HG丸ｺﾞｼｯｸM-PRO" w:hAnsi="HG丸ｺﾞｼｯｸM-PRO" w:hint="eastAsia"/>
          <w:sz w:val="27"/>
          <w:szCs w:val="27"/>
        </w:rPr>
        <w:t>全員</w:t>
      </w:r>
      <w:r w:rsidRPr="00360401">
        <w:rPr>
          <w:rFonts w:ascii="HG丸ｺﾞｼｯｸM-PRO" w:eastAsia="HG丸ｺﾞｼｯｸM-PRO" w:hAnsi="HG丸ｺﾞｼｯｸM-PRO" w:hint="eastAsia"/>
          <w:sz w:val="27"/>
          <w:szCs w:val="27"/>
        </w:rPr>
        <w:t>が要支援等の認定や身体障害者手帳や精神障害者保健福祉手帳等</w:t>
      </w:r>
    </w:p>
    <w:p w:rsidR="00AD6D6B" w:rsidRPr="00360401" w:rsidRDefault="00392A7E" w:rsidP="00360401">
      <w:pPr>
        <w:pStyle w:val="a3"/>
        <w:ind w:leftChars="0" w:left="360"/>
        <w:rPr>
          <w:rFonts w:ascii="HG丸ｺﾞｼｯｸM-PRO" w:eastAsia="HG丸ｺﾞｼｯｸM-PRO" w:hAnsi="HG丸ｺﾞｼｯｸM-PRO"/>
          <w:sz w:val="27"/>
          <w:szCs w:val="27"/>
        </w:rPr>
      </w:pPr>
      <w:r w:rsidRPr="00360401">
        <w:rPr>
          <w:rFonts w:ascii="HG丸ｺﾞｼｯｸM-PRO" w:eastAsia="HG丸ｺﾞｼｯｸM-PRO" w:hAnsi="HG丸ｺﾞｼｯｸM-PRO" w:hint="eastAsia"/>
          <w:sz w:val="27"/>
          <w:szCs w:val="27"/>
        </w:rPr>
        <w:t>の交付を受けている</w:t>
      </w:r>
    </w:p>
    <w:p w:rsidR="00AD6D6B" w:rsidRPr="00AD6D6B" w:rsidRDefault="00AD6D6B" w:rsidP="00360401">
      <w:pPr>
        <w:spacing w:line="240" w:lineRule="exact"/>
        <w:rPr>
          <w:rFonts w:ascii="HG丸ｺﾞｼｯｸM-PRO" w:eastAsia="HG丸ｺﾞｼｯｸM-PRO" w:hAnsi="HG丸ｺﾞｼｯｸM-PRO"/>
          <w:sz w:val="27"/>
          <w:szCs w:val="27"/>
        </w:rPr>
      </w:pPr>
    </w:p>
    <w:p w:rsidR="00392A7E" w:rsidRDefault="00AD6D6B" w:rsidP="00D870D0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 w:hint="eastAsia"/>
          <w:sz w:val="27"/>
          <w:szCs w:val="27"/>
        </w:rPr>
      </w:pPr>
      <w:r w:rsidRPr="00392A7E">
        <w:rPr>
          <w:rFonts w:ascii="HG丸ｺﾞｼｯｸM-PRO" w:eastAsia="HG丸ｺﾞｼｯｸM-PRO" w:hAnsi="HG丸ｺﾞｼｯｸM-PRO" w:hint="eastAsia"/>
          <w:sz w:val="27"/>
          <w:szCs w:val="27"/>
        </w:rPr>
        <w:t>同居者が高齢者のみで、</w:t>
      </w:r>
      <w:r w:rsidR="00392A7E" w:rsidRPr="00392A7E">
        <w:rPr>
          <w:rFonts w:ascii="HG丸ｺﾞｼｯｸM-PRO" w:eastAsia="HG丸ｺﾞｼｯｸM-PRO" w:hAnsi="HG丸ｺﾞｼｯｸM-PRO" w:hint="eastAsia"/>
          <w:sz w:val="27"/>
          <w:szCs w:val="27"/>
        </w:rPr>
        <w:t>要支援等の認定や身体障害者手帳や精神障害者保健</w:t>
      </w:r>
    </w:p>
    <w:p w:rsidR="00392A7E" w:rsidRDefault="00392A7E" w:rsidP="00392A7E">
      <w:pPr>
        <w:pStyle w:val="a3"/>
        <w:ind w:leftChars="0" w:left="360"/>
        <w:rPr>
          <w:rFonts w:ascii="HG丸ｺﾞｼｯｸM-PRO" w:eastAsia="HG丸ｺﾞｼｯｸM-PRO" w:hAnsi="HG丸ｺﾞｼｯｸM-PRO" w:hint="eastAsia"/>
          <w:sz w:val="27"/>
          <w:szCs w:val="27"/>
        </w:rPr>
      </w:pPr>
      <w:r w:rsidRPr="00392A7E">
        <w:rPr>
          <w:rFonts w:ascii="HG丸ｺﾞｼｯｸM-PRO" w:eastAsia="HG丸ｺﾞｼｯｸM-PRO" w:hAnsi="HG丸ｺﾞｼｯｸM-PRO" w:hint="eastAsia"/>
          <w:sz w:val="27"/>
          <w:szCs w:val="27"/>
        </w:rPr>
        <w:t>福祉手帳等の交付を受けているわけでは</w:t>
      </w:r>
      <w:r w:rsidR="00AD6D6B" w:rsidRPr="00392A7E">
        <w:rPr>
          <w:rFonts w:ascii="HG丸ｺﾞｼｯｸM-PRO" w:eastAsia="HG丸ｺﾞｼｯｸM-PRO" w:hAnsi="HG丸ｺﾞｼｯｸM-PRO" w:hint="eastAsia"/>
          <w:sz w:val="27"/>
          <w:szCs w:val="27"/>
        </w:rPr>
        <w:t>ないが、家族等の面談において買物</w:t>
      </w:r>
    </w:p>
    <w:p w:rsidR="00AD6D6B" w:rsidRPr="00392A7E" w:rsidRDefault="00AD6D6B" w:rsidP="00392A7E">
      <w:pPr>
        <w:pStyle w:val="a3"/>
        <w:ind w:leftChars="0" w:left="360"/>
        <w:rPr>
          <w:rFonts w:ascii="HG丸ｺﾞｼｯｸM-PRO" w:eastAsia="HG丸ｺﾞｼｯｸM-PRO" w:hAnsi="HG丸ｺﾞｼｯｸM-PRO"/>
          <w:sz w:val="27"/>
          <w:szCs w:val="27"/>
        </w:rPr>
      </w:pPr>
      <w:r w:rsidRPr="00392A7E">
        <w:rPr>
          <w:rFonts w:ascii="HG丸ｺﾞｼｯｸM-PRO" w:eastAsia="HG丸ｺﾞｼｯｸM-PRO" w:hAnsi="HG丸ｺﾞｼｯｸM-PRO" w:hint="eastAsia"/>
          <w:sz w:val="27"/>
          <w:szCs w:val="27"/>
        </w:rPr>
        <w:t>支援が困難と判断できる場合</w:t>
      </w:r>
    </w:p>
    <w:p w:rsidR="00AD6D6B" w:rsidRPr="00AD6D6B" w:rsidRDefault="00AD6D6B" w:rsidP="00360401">
      <w:pPr>
        <w:pStyle w:val="a3"/>
        <w:spacing w:line="240" w:lineRule="exact"/>
        <w:rPr>
          <w:rFonts w:ascii="HG丸ｺﾞｼｯｸM-PRO" w:eastAsia="HG丸ｺﾞｼｯｸM-PRO" w:hAnsi="HG丸ｺﾞｼｯｸM-PRO"/>
          <w:sz w:val="27"/>
          <w:szCs w:val="27"/>
        </w:rPr>
      </w:pPr>
    </w:p>
    <w:p w:rsidR="00AD6D6B" w:rsidRPr="00AD6D6B" w:rsidRDefault="00AD6D6B" w:rsidP="00AD6D6B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7"/>
          <w:szCs w:val="27"/>
        </w:rPr>
      </w:pPr>
      <w:r w:rsidRPr="00AD6D6B">
        <w:rPr>
          <w:rFonts w:ascii="HG丸ｺﾞｼｯｸM-PRO" w:eastAsia="HG丸ｺﾞｼｯｸM-PRO" w:hAnsi="HG丸ｺﾞｼｯｸM-PRO" w:hint="eastAsia"/>
          <w:sz w:val="27"/>
          <w:szCs w:val="27"/>
        </w:rPr>
        <w:t>その他</w:t>
      </w:r>
    </w:p>
    <w:p w:rsidR="00AD6D6B" w:rsidRDefault="00AD6D6B" w:rsidP="00AD6D6B">
      <w:pPr>
        <w:pStyle w:val="a3"/>
        <w:ind w:leftChars="0" w:left="360"/>
        <w:rPr>
          <w:rFonts w:ascii="HG丸ｺﾞｼｯｸM-PRO" w:eastAsia="HG丸ｺﾞｼｯｸM-PRO" w:hAnsi="HG丸ｺﾞｼｯｸM-PRO"/>
          <w:sz w:val="27"/>
          <w:szCs w:val="27"/>
        </w:rPr>
      </w:pPr>
    </w:p>
    <w:p w:rsidR="00AD6D6B" w:rsidRPr="00AD6D6B" w:rsidRDefault="00AD6D6B" w:rsidP="00AD6D6B">
      <w:pPr>
        <w:pStyle w:val="a3"/>
        <w:ind w:leftChars="0" w:left="360"/>
        <w:rPr>
          <w:rFonts w:ascii="HG丸ｺﾞｼｯｸM-PRO" w:eastAsia="HG丸ｺﾞｼｯｸM-PRO" w:hAnsi="HG丸ｺﾞｼｯｸM-PRO"/>
          <w:sz w:val="27"/>
          <w:szCs w:val="27"/>
        </w:rPr>
      </w:pPr>
      <w:r w:rsidRPr="00AD6D6B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AD6D6B"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 xml:space="preserve">　　　　　　　　　　　　　　　　　</w:t>
      </w:r>
      <w:r w:rsidR="00392A7E"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 xml:space="preserve">　　　　</w:t>
      </w:r>
      <w:r w:rsidRPr="00AD6D6B"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 xml:space="preserve">　　　　　　　　　　　</w:t>
      </w:r>
    </w:p>
    <w:p w:rsidR="00AD6D6B" w:rsidRDefault="00AD6D6B" w:rsidP="00AD6D6B">
      <w:pPr>
        <w:rPr>
          <w:rFonts w:ascii="HG丸ｺﾞｼｯｸM-PRO" w:eastAsia="HG丸ｺﾞｼｯｸM-PRO" w:hAnsi="HG丸ｺﾞｼｯｸM-PRO"/>
          <w:sz w:val="27"/>
          <w:szCs w:val="27"/>
        </w:rPr>
      </w:pPr>
    </w:p>
    <w:p w:rsidR="00360401" w:rsidRDefault="00D870D0" w:rsidP="00360401">
      <w:pPr>
        <w:spacing w:line="360" w:lineRule="exact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E8249B">
        <w:rPr>
          <w:rFonts w:ascii="HG丸ｺﾞｼｯｸM-PRO" w:eastAsia="HG丸ｺﾞｼｯｸM-PRO" w:hAnsi="HG丸ｺﾞｼｯｸM-PRO" w:hint="eastAsia"/>
          <w:sz w:val="28"/>
          <w:szCs w:val="28"/>
        </w:rPr>
        <w:t>③</w:t>
      </w:r>
      <w:r w:rsidR="00E8249B">
        <w:rPr>
          <w:rFonts w:ascii="HG丸ｺﾞｼｯｸM-PRO" w:eastAsia="HG丸ｺﾞｼｯｸM-PRO" w:hAnsi="HG丸ｺﾞｼｯｸM-PRO" w:hint="eastAsia"/>
          <w:sz w:val="28"/>
          <w:szCs w:val="28"/>
        </w:rPr>
        <w:t>その他買物支援が必要な</w:t>
      </w:r>
      <w:r w:rsidRPr="00E8249B">
        <w:rPr>
          <w:rFonts w:ascii="HG丸ｺﾞｼｯｸM-PRO" w:eastAsia="HG丸ｺﾞｼｯｸM-PRO" w:hAnsi="HG丸ｺﾞｼｯｸM-PRO" w:hint="eastAsia"/>
          <w:sz w:val="28"/>
          <w:szCs w:val="28"/>
        </w:rPr>
        <w:t>理由</w:t>
      </w:r>
    </w:p>
    <w:p w:rsidR="00AD6D6B" w:rsidRPr="00360401" w:rsidRDefault="00360401" w:rsidP="00360401">
      <w:pPr>
        <w:spacing w:line="360" w:lineRule="exact"/>
        <w:rPr>
          <w:rFonts w:ascii="HG丸ｺﾞｼｯｸM-PRO" w:eastAsia="HG丸ｺﾞｼｯｸM-PRO" w:hAnsi="HG丸ｺﾞｼｯｸM-PRO"/>
          <w:sz w:val="27"/>
          <w:szCs w:val="27"/>
        </w:rPr>
      </w:pPr>
      <w:r w:rsidRPr="00360401">
        <w:rPr>
          <w:rFonts w:ascii="HG丸ｺﾞｼｯｸM-PRO" w:eastAsia="HG丸ｺﾞｼｯｸM-PRO" w:hAnsi="HG丸ｺﾞｼｯｸM-PRO"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3pt;margin-top:28.15pt;width:462.7pt;height:103.35pt;z-index:251660288;mso-width-relative:margin;mso-height-relative:margin">
            <v:textbox>
              <w:txbxContent>
                <w:p w:rsidR="00D870D0" w:rsidRDefault="00D870D0"/>
                <w:p w:rsidR="00D870D0" w:rsidRDefault="00D870D0"/>
                <w:p w:rsidR="00D870D0" w:rsidRDefault="00D870D0"/>
                <w:p w:rsidR="00D870D0" w:rsidRDefault="00D870D0"/>
                <w:p w:rsidR="00D870D0" w:rsidRDefault="00D870D0"/>
              </w:txbxContent>
            </v:textbox>
          </v:shape>
        </w:pict>
      </w:r>
      <w:r w:rsidRPr="00360401">
        <w:rPr>
          <w:rFonts w:ascii="HG丸ｺﾞｼｯｸM-PRO" w:eastAsia="HG丸ｺﾞｼｯｸM-PRO" w:hAnsi="HG丸ｺﾞｼｯｸM-PRO" w:hint="eastAsia"/>
          <w:sz w:val="27"/>
          <w:szCs w:val="27"/>
        </w:rPr>
        <w:t>（申請者の身体状況など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>利用</w:t>
      </w:r>
      <w:r w:rsidRPr="00360401">
        <w:rPr>
          <w:rFonts w:ascii="HG丸ｺﾞｼｯｸM-PRO" w:eastAsia="HG丸ｺﾞｼｯｸM-PRO" w:hAnsi="HG丸ｺﾞｼｯｸM-PRO" w:hint="eastAsia"/>
          <w:sz w:val="27"/>
          <w:szCs w:val="27"/>
        </w:rPr>
        <w:t>審査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>時</w:t>
      </w:r>
      <w:r w:rsidRPr="00360401">
        <w:rPr>
          <w:rFonts w:ascii="HG丸ｺﾞｼｯｸM-PRO" w:eastAsia="HG丸ｺﾞｼｯｸM-PRO" w:hAnsi="HG丸ｺﾞｼｯｸM-PRO" w:hint="eastAsia"/>
          <w:sz w:val="27"/>
          <w:szCs w:val="27"/>
        </w:rPr>
        <w:t>に考慮すべき事項があれば記入してください）</w:t>
      </w:r>
    </w:p>
    <w:sectPr w:rsidR="00AD6D6B" w:rsidRPr="00360401" w:rsidSect="00D870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95" w:rsidRDefault="00FD0E95" w:rsidP="00392A7E">
      <w:r>
        <w:separator/>
      </w:r>
    </w:p>
  </w:endnote>
  <w:endnote w:type="continuationSeparator" w:id="0">
    <w:p w:rsidR="00FD0E95" w:rsidRDefault="00FD0E95" w:rsidP="00392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95" w:rsidRDefault="00FD0E95" w:rsidP="00392A7E">
      <w:r>
        <w:separator/>
      </w:r>
    </w:p>
  </w:footnote>
  <w:footnote w:type="continuationSeparator" w:id="0">
    <w:p w:rsidR="00FD0E95" w:rsidRDefault="00FD0E95" w:rsidP="00392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5C8"/>
    <w:multiLevelType w:val="hybridMultilevel"/>
    <w:tmpl w:val="737E29C8"/>
    <w:lvl w:ilvl="0" w:tplc="B1F45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103406"/>
    <w:multiLevelType w:val="hybridMultilevel"/>
    <w:tmpl w:val="F91C50D6"/>
    <w:lvl w:ilvl="0" w:tplc="6C4871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146321"/>
    <w:multiLevelType w:val="hybridMultilevel"/>
    <w:tmpl w:val="AD18FF1E"/>
    <w:lvl w:ilvl="0" w:tplc="6A58425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1A7457"/>
    <w:multiLevelType w:val="hybridMultilevel"/>
    <w:tmpl w:val="F844F688"/>
    <w:lvl w:ilvl="0" w:tplc="6B3E99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D6B"/>
    <w:rsid w:val="00163633"/>
    <w:rsid w:val="002409DB"/>
    <w:rsid w:val="00360401"/>
    <w:rsid w:val="00392A7E"/>
    <w:rsid w:val="0040606C"/>
    <w:rsid w:val="0041765C"/>
    <w:rsid w:val="004979A7"/>
    <w:rsid w:val="006D489D"/>
    <w:rsid w:val="00AD6D6B"/>
    <w:rsid w:val="00D870D0"/>
    <w:rsid w:val="00E8249B"/>
    <w:rsid w:val="00F57829"/>
    <w:rsid w:val="00FD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6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7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70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92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92A7E"/>
  </w:style>
  <w:style w:type="paragraph" w:styleId="a8">
    <w:name w:val="footer"/>
    <w:basedOn w:val="a"/>
    <w:link w:val="a9"/>
    <w:uiPriority w:val="99"/>
    <w:semiHidden/>
    <w:unhideWhenUsed/>
    <w:rsid w:val="00392A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92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05351-0780-4097-B61A-1E9D72CD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okuno-hideki</dc:creator>
  <cp:lastModifiedBy>okuno-hideki</cp:lastModifiedBy>
  <cp:revision>2</cp:revision>
  <cp:lastPrinted>2017-06-22T00:45:00Z</cp:lastPrinted>
  <dcterms:created xsi:type="dcterms:W3CDTF">2017-06-20T02:39:00Z</dcterms:created>
  <dcterms:modified xsi:type="dcterms:W3CDTF">2017-06-22T00:48:00Z</dcterms:modified>
</cp:coreProperties>
</file>