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53F0" w:rsidRPr="009653F0" w:rsidRDefault="009653F0" w:rsidP="009653F0">
      <w:pPr>
        <w:ind w:firstLineChars="100" w:firstLine="240"/>
        <w:rPr>
          <w:rFonts w:ascii="ＭＳ ゴシック" w:eastAsia="ＭＳ ゴシック" w:hAnsi="ＭＳ ゴシック"/>
          <w:sz w:val="24"/>
          <w:szCs w:val="24"/>
        </w:rPr>
      </w:pPr>
      <w:r w:rsidRPr="009653F0">
        <w:rPr>
          <w:rFonts w:ascii="ＭＳ ゴシック" w:eastAsia="ＭＳ ゴシック" w:hAnsi="ＭＳ ゴシック" w:hint="eastAsia"/>
          <w:sz w:val="24"/>
          <w:szCs w:val="24"/>
        </w:rPr>
        <w:t>保護者の皆様へ</w:t>
      </w:r>
    </w:p>
    <w:p w:rsidR="009653F0" w:rsidRPr="009653F0" w:rsidRDefault="009653F0" w:rsidP="009653F0">
      <w:pPr>
        <w:jc w:val="center"/>
        <w:rPr>
          <w:rFonts w:ascii="ＭＳ ゴシック" w:eastAsia="ＭＳ ゴシック" w:hAnsi="ＭＳ ゴシック"/>
          <w:b/>
          <w:sz w:val="28"/>
        </w:rPr>
      </w:pPr>
      <w:r w:rsidRPr="009653F0">
        <w:rPr>
          <w:rFonts w:ascii="ＭＳ ゴシック" w:eastAsia="ＭＳ ゴシック" w:hAnsi="ＭＳ ゴシック" w:hint="eastAsia"/>
          <w:b/>
          <w:sz w:val="28"/>
        </w:rPr>
        <w:t>未熟児養育医療給付制度について</w:t>
      </w:r>
    </w:p>
    <w:p w:rsidR="00540FC6" w:rsidRPr="006F0362" w:rsidRDefault="00BB5AC8" w:rsidP="00540FC6">
      <w:pPr>
        <w:rPr>
          <w:rFonts w:ascii="ＭＳ ゴシック" w:eastAsia="ＭＳ ゴシック" w:hAnsi="ＭＳ ゴシック"/>
          <w:b/>
          <w:sz w:val="24"/>
          <w:szCs w:val="24"/>
          <w:u w:val="double"/>
        </w:rPr>
      </w:pPr>
      <w:r w:rsidRPr="006F0362">
        <w:rPr>
          <w:rFonts w:ascii="ＭＳ ゴシック" w:eastAsia="ＭＳ ゴシック" w:hAnsi="ＭＳ ゴシック" w:hint="eastAsia"/>
          <w:b/>
          <w:sz w:val="24"/>
          <w:szCs w:val="24"/>
          <w:u w:val="double"/>
        </w:rPr>
        <w:t>１．未熟児養育医療給付制度とは</w:t>
      </w:r>
    </w:p>
    <w:p w:rsidR="00540FC6" w:rsidRDefault="00540FC6" w:rsidP="00540FC6">
      <w:pPr>
        <w:rPr>
          <w:rFonts w:ascii="ＭＳ ゴシック" w:eastAsia="ＭＳ ゴシック" w:hAnsi="ＭＳ ゴシック"/>
          <w:szCs w:val="21"/>
        </w:rPr>
      </w:pPr>
      <w:r>
        <w:rPr>
          <w:rFonts w:ascii="ＭＳ ゴシック" w:eastAsia="ＭＳ ゴシック" w:hAnsi="ＭＳ ゴシック" w:hint="eastAsia"/>
          <w:sz w:val="24"/>
          <w:szCs w:val="24"/>
        </w:rPr>
        <w:t xml:space="preserve">　</w:t>
      </w:r>
      <w:r w:rsidRPr="006F0362">
        <w:rPr>
          <w:rFonts w:ascii="ＭＳ ゴシック" w:eastAsia="ＭＳ ゴシック" w:hAnsi="ＭＳ ゴシック" w:hint="eastAsia"/>
          <w:szCs w:val="21"/>
        </w:rPr>
        <w:t>未熟児養育医療給付制度とは、</w:t>
      </w:r>
      <w:r w:rsidR="00736A24" w:rsidRPr="006F0362">
        <w:rPr>
          <w:rFonts w:ascii="ＭＳ ゴシック" w:eastAsia="ＭＳ ゴシック" w:hAnsi="ＭＳ ゴシック" w:hint="eastAsia"/>
          <w:szCs w:val="21"/>
        </w:rPr>
        <w:t>身体の発育が未熟なままで生まれ、入院</w:t>
      </w:r>
      <w:r w:rsidR="006F0362" w:rsidRPr="006F0362">
        <w:rPr>
          <w:rFonts w:ascii="ＭＳ ゴシック" w:eastAsia="ＭＳ ゴシック" w:hAnsi="ＭＳ ゴシック" w:hint="eastAsia"/>
          <w:szCs w:val="21"/>
        </w:rPr>
        <w:t>治療</w:t>
      </w:r>
      <w:r w:rsidR="00736A24" w:rsidRPr="006F0362">
        <w:rPr>
          <w:rFonts w:ascii="ＭＳ ゴシック" w:eastAsia="ＭＳ ゴシック" w:hAnsi="ＭＳ ゴシック" w:hint="eastAsia"/>
          <w:szCs w:val="21"/>
        </w:rPr>
        <w:t>を必要とする乳児に対して、その入院治療に必要な医療費を市が負担する制度</w:t>
      </w:r>
      <w:r w:rsidR="00E96F35" w:rsidRPr="006F0362">
        <w:rPr>
          <w:rFonts w:ascii="ＭＳ ゴシック" w:eastAsia="ＭＳ ゴシック" w:hAnsi="ＭＳ ゴシック" w:hint="eastAsia"/>
          <w:szCs w:val="21"/>
        </w:rPr>
        <w:t>です。</w:t>
      </w:r>
    </w:p>
    <w:p w:rsidR="006F0362" w:rsidRPr="006F0362" w:rsidRDefault="006F0362" w:rsidP="00540FC6">
      <w:pPr>
        <w:rPr>
          <w:rFonts w:ascii="ＭＳ ゴシック" w:eastAsia="ＭＳ ゴシック" w:hAnsi="ＭＳ ゴシック"/>
          <w:szCs w:val="21"/>
        </w:rPr>
      </w:pPr>
    </w:p>
    <w:p w:rsidR="00B476B6" w:rsidRPr="006F0362" w:rsidRDefault="00E96F35" w:rsidP="00540FC6">
      <w:pPr>
        <w:rPr>
          <w:rFonts w:ascii="ＭＳ ゴシック" w:eastAsia="ＭＳ ゴシック" w:hAnsi="ＭＳ ゴシック"/>
          <w:b/>
          <w:sz w:val="24"/>
          <w:szCs w:val="24"/>
          <w:u w:val="double"/>
        </w:rPr>
      </w:pPr>
      <w:r w:rsidRPr="006F0362">
        <w:rPr>
          <w:rFonts w:ascii="ＭＳ ゴシック" w:eastAsia="ＭＳ ゴシック" w:hAnsi="ＭＳ ゴシック" w:hint="eastAsia"/>
          <w:b/>
          <w:sz w:val="24"/>
          <w:szCs w:val="24"/>
          <w:u w:val="double"/>
        </w:rPr>
        <w:t>２．</w:t>
      </w:r>
      <w:r w:rsidR="00B476B6" w:rsidRPr="006F0362">
        <w:rPr>
          <w:rFonts w:ascii="ＭＳ ゴシック" w:eastAsia="ＭＳ ゴシック" w:hAnsi="ＭＳ ゴシック" w:hint="eastAsia"/>
          <w:b/>
          <w:sz w:val="24"/>
          <w:szCs w:val="24"/>
          <w:u w:val="double"/>
        </w:rPr>
        <w:t>給付対象者</w:t>
      </w:r>
    </w:p>
    <w:p w:rsidR="00E96F35" w:rsidRPr="006F0362" w:rsidRDefault="00E96F35" w:rsidP="00E96F35">
      <w:pPr>
        <w:rPr>
          <w:rFonts w:ascii="ＭＳ ゴシック" w:eastAsia="ＭＳ ゴシック" w:hAnsi="ＭＳ ゴシック"/>
          <w:szCs w:val="21"/>
        </w:rPr>
      </w:pPr>
      <w:r>
        <w:rPr>
          <w:rFonts w:ascii="ＭＳ ゴシック" w:eastAsia="ＭＳ ゴシック" w:hAnsi="ＭＳ ゴシック" w:hint="eastAsia"/>
          <w:sz w:val="24"/>
        </w:rPr>
        <w:t xml:space="preserve">　</w:t>
      </w:r>
      <w:r w:rsidR="0055594C">
        <w:rPr>
          <w:rFonts w:ascii="ＭＳ ゴシック" w:eastAsia="ＭＳ ゴシック" w:hAnsi="ＭＳ ゴシック" w:hint="eastAsia"/>
          <w:szCs w:val="21"/>
        </w:rPr>
        <w:t>次の条件を全て満たした者とします。</w:t>
      </w:r>
    </w:p>
    <w:p w:rsidR="00B476B6" w:rsidRPr="006F0362" w:rsidRDefault="00E96F35" w:rsidP="00E96F35">
      <w:pPr>
        <w:rPr>
          <w:rFonts w:ascii="ＭＳ ゴシック" w:eastAsia="ＭＳ ゴシック" w:hAnsi="ＭＳ ゴシック"/>
          <w:szCs w:val="21"/>
        </w:rPr>
      </w:pPr>
      <w:r w:rsidRPr="006F0362">
        <w:rPr>
          <w:rFonts w:ascii="ＭＳ ゴシック" w:eastAsia="ＭＳ ゴシック" w:hAnsi="ＭＳ ゴシック" w:hint="eastAsia"/>
          <w:szCs w:val="21"/>
        </w:rPr>
        <w:t>（１）市</w:t>
      </w:r>
      <w:r w:rsidR="00B476B6" w:rsidRPr="006F0362">
        <w:rPr>
          <w:rFonts w:ascii="ＭＳ ゴシック" w:eastAsia="ＭＳ ゴシック" w:hAnsi="ＭＳ ゴシック" w:hint="eastAsia"/>
          <w:szCs w:val="21"/>
        </w:rPr>
        <w:t>内に居住地（住民票）を有する</w:t>
      </w:r>
      <w:r w:rsidR="00B476B6" w:rsidRPr="006F0362">
        <w:rPr>
          <w:rFonts w:ascii="ＭＳ ゴシック" w:eastAsia="ＭＳ ゴシック" w:hAnsi="ＭＳ ゴシック" w:hint="eastAsia"/>
          <w:szCs w:val="21"/>
          <w:u w:val="single"/>
        </w:rPr>
        <w:t>満１歳未満</w:t>
      </w:r>
      <w:r w:rsidR="00B476B6" w:rsidRPr="006F0362">
        <w:rPr>
          <w:rFonts w:ascii="ＭＳ ゴシック" w:eastAsia="ＭＳ ゴシック" w:hAnsi="ＭＳ ゴシック" w:hint="eastAsia"/>
          <w:szCs w:val="21"/>
        </w:rPr>
        <w:t>の乳児であること。</w:t>
      </w:r>
    </w:p>
    <w:p w:rsidR="00E96F35" w:rsidRPr="006F0362" w:rsidRDefault="00E96F35" w:rsidP="006F0362">
      <w:pPr>
        <w:ind w:left="420" w:hangingChars="200" w:hanging="420"/>
        <w:rPr>
          <w:rFonts w:ascii="ＭＳ ゴシック" w:eastAsia="ＭＳ ゴシック" w:hAnsi="ＭＳ ゴシック"/>
          <w:szCs w:val="21"/>
        </w:rPr>
      </w:pPr>
      <w:r w:rsidRPr="006F0362">
        <w:rPr>
          <w:rFonts w:ascii="ＭＳ ゴシック" w:eastAsia="ＭＳ ゴシック" w:hAnsi="ＭＳ ゴシック" w:hint="eastAsia"/>
          <w:szCs w:val="21"/>
        </w:rPr>
        <w:t>（２）</w:t>
      </w:r>
      <w:r w:rsidR="00B476B6" w:rsidRPr="006F0362">
        <w:rPr>
          <w:rFonts w:ascii="ＭＳ ゴシック" w:eastAsia="ＭＳ ゴシック" w:hAnsi="ＭＳ ゴシック" w:hint="eastAsia"/>
          <w:szCs w:val="21"/>
        </w:rPr>
        <w:t>身体の発育が未熟なまま出生し、</w:t>
      </w:r>
      <w:r w:rsidR="00C86781" w:rsidRPr="006F0362">
        <w:rPr>
          <w:rFonts w:ascii="ＭＳ ゴシック" w:eastAsia="ＭＳ ゴシック" w:hAnsi="ＭＳ ゴシック" w:hint="eastAsia"/>
          <w:szCs w:val="21"/>
        </w:rPr>
        <w:t>出生直後に次に掲げる１）又は</w:t>
      </w:r>
      <w:r w:rsidRPr="006F0362">
        <w:rPr>
          <w:rFonts w:ascii="ＭＳ ゴシック" w:eastAsia="ＭＳ ゴシック" w:hAnsi="ＭＳ ゴシック" w:hint="eastAsia"/>
          <w:szCs w:val="21"/>
        </w:rPr>
        <w:t>２）の症状を有しているもの。</w:t>
      </w:r>
      <w:r w:rsidR="00C86781" w:rsidRPr="006F0362">
        <w:rPr>
          <w:rFonts w:ascii="ＭＳ ゴシック" w:eastAsia="ＭＳ ゴシック" w:hAnsi="ＭＳ ゴシック" w:hint="eastAsia"/>
          <w:szCs w:val="21"/>
        </w:rPr>
        <w:t>ただし、２）については、身体の発育が未熟であるために現れる症状であり、</w:t>
      </w:r>
      <w:r w:rsidR="00C86781" w:rsidRPr="006F0362">
        <w:rPr>
          <w:rFonts w:ascii="ＭＳ ゴシック" w:eastAsia="ＭＳ ゴシック" w:hAnsi="ＭＳ ゴシック" w:hint="eastAsia"/>
          <w:b/>
          <w:szCs w:val="21"/>
          <w:u w:val="single"/>
        </w:rPr>
        <w:t>生活力が特に希薄であること</w:t>
      </w:r>
      <w:r w:rsidR="00C86781" w:rsidRPr="006F0362">
        <w:rPr>
          <w:rFonts w:ascii="ＭＳ ゴシック" w:eastAsia="ＭＳ ゴシック" w:hAnsi="ＭＳ ゴシック" w:hint="eastAsia"/>
          <w:szCs w:val="21"/>
        </w:rPr>
        <w:t>が要件。</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2051"/>
        <w:gridCol w:w="6148"/>
      </w:tblGrid>
      <w:tr w:rsidR="00E96F35" w:rsidRPr="006F0362" w:rsidTr="00924C8D">
        <w:tc>
          <w:tcPr>
            <w:tcW w:w="3300" w:type="dxa"/>
            <w:gridSpan w:val="2"/>
          </w:tcPr>
          <w:p w:rsidR="00E96F35" w:rsidRPr="006F0362" w:rsidRDefault="00E96F35" w:rsidP="006F0362">
            <w:pPr>
              <w:ind w:leftChars="-33" w:left="-2" w:hangingChars="32" w:hanging="67"/>
              <w:jc w:val="left"/>
              <w:rPr>
                <w:rFonts w:ascii="ＭＳ ゴシック" w:eastAsia="ＭＳ ゴシック" w:hAnsi="ＭＳ ゴシック"/>
                <w:szCs w:val="21"/>
              </w:rPr>
            </w:pPr>
            <w:r w:rsidRPr="006F0362">
              <w:rPr>
                <w:rFonts w:ascii="ＭＳ ゴシック" w:eastAsia="ＭＳ ゴシック" w:hAnsi="ＭＳ ゴシック" w:hint="eastAsia"/>
                <w:szCs w:val="21"/>
              </w:rPr>
              <w:t>１）出生時の体重</w:t>
            </w:r>
          </w:p>
        </w:tc>
        <w:tc>
          <w:tcPr>
            <w:tcW w:w="6237" w:type="dxa"/>
          </w:tcPr>
          <w:p w:rsidR="00E96F35" w:rsidRPr="006F0362" w:rsidRDefault="00E96F35" w:rsidP="00E96F35">
            <w:pPr>
              <w:rPr>
                <w:rFonts w:ascii="ＭＳ ゴシック" w:eastAsia="ＭＳ ゴシック" w:hAnsi="ＭＳ ゴシック"/>
                <w:szCs w:val="21"/>
              </w:rPr>
            </w:pPr>
            <w:r w:rsidRPr="006F0362">
              <w:rPr>
                <w:rFonts w:ascii="ＭＳ ゴシック" w:eastAsia="ＭＳ ゴシック" w:hAnsi="ＭＳ ゴシック" w:hint="eastAsia"/>
                <w:szCs w:val="21"/>
              </w:rPr>
              <w:t>２，０００ｇ以下</w:t>
            </w:r>
          </w:p>
        </w:tc>
      </w:tr>
      <w:tr w:rsidR="00E96F35" w:rsidRPr="006F0362" w:rsidTr="00924C8D">
        <w:tc>
          <w:tcPr>
            <w:tcW w:w="1230" w:type="dxa"/>
            <w:vMerge w:val="restart"/>
          </w:tcPr>
          <w:p w:rsidR="00E96F35" w:rsidRPr="006F0362" w:rsidRDefault="00E96F35" w:rsidP="006F0362">
            <w:pPr>
              <w:ind w:leftChars="-32" w:hangingChars="32" w:hanging="67"/>
              <w:jc w:val="left"/>
              <w:rPr>
                <w:rFonts w:ascii="ＭＳ ゴシック" w:eastAsia="ＭＳ ゴシック" w:hAnsi="ＭＳ ゴシック"/>
                <w:szCs w:val="21"/>
              </w:rPr>
            </w:pPr>
            <w:r w:rsidRPr="006F0362">
              <w:rPr>
                <w:rFonts w:ascii="ＭＳ ゴシック" w:eastAsia="ＭＳ ゴシック" w:hAnsi="ＭＳ ゴシック" w:hint="eastAsia"/>
                <w:szCs w:val="21"/>
              </w:rPr>
              <w:t>２）</w:t>
            </w:r>
          </w:p>
          <w:p w:rsidR="00E96F35" w:rsidRPr="006F0362" w:rsidRDefault="00E96F35" w:rsidP="00E96F35">
            <w:pPr>
              <w:rPr>
                <w:rFonts w:ascii="ＭＳ ゴシック" w:eastAsia="ＭＳ ゴシック" w:hAnsi="ＭＳ ゴシック"/>
                <w:szCs w:val="21"/>
              </w:rPr>
            </w:pPr>
            <w:r w:rsidRPr="006F0362">
              <w:rPr>
                <w:rFonts w:ascii="ＭＳ ゴシック" w:eastAsia="ＭＳ ゴシック" w:hAnsi="ＭＳ ゴシック" w:hint="eastAsia"/>
                <w:szCs w:val="21"/>
              </w:rPr>
              <w:t>次に掲げる症状を示すもの</w:t>
            </w:r>
          </w:p>
        </w:tc>
        <w:tc>
          <w:tcPr>
            <w:tcW w:w="2070" w:type="dxa"/>
            <w:vAlign w:val="center"/>
          </w:tcPr>
          <w:p w:rsidR="00E96F35" w:rsidRPr="006F0362" w:rsidRDefault="00E96F35" w:rsidP="00E96F35">
            <w:pPr>
              <w:rPr>
                <w:rFonts w:ascii="ＭＳ ゴシック" w:eastAsia="ＭＳ ゴシック" w:hAnsi="ＭＳ ゴシック"/>
                <w:szCs w:val="21"/>
              </w:rPr>
            </w:pPr>
            <w:r w:rsidRPr="006F0362">
              <w:rPr>
                <w:rFonts w:ascii="ＭＳ ゴシック" w:eastAsia="ＭＳ ゴシック" w:hAnsi="ＭＳ ゴシック" w:hint="eastAsia"/>
                <w:szCs w:val="21"/>
              </w:rPr>
              <w:t>ア　一般状態</w:t>
            </w:r>
          </w:p>
        </w:tc>
        <w:tc>
          <w:tcPr>
            <w:tcW w:w="6237" w:type="dxa"/>
          </w:tcPr>
          <w:p w:rsidR="00E96F35" w:rsidRPr="006F0362" w:rsidRDefault="00E96F35" w:rsidP="00E96F35">
            <w:pPr>
              <w:rPr>
                <w:rFonts w:ascii="ＭＳ ゴシック" w:eastAsia="ＭＳ ゴシック" w:hAnsi="ＭＳ ゴシック"/>
                <w:szCs w:val="21"/>
              </w:rPr>
            </w:pPr>
            <w:r w:rsidRPr="006F0362">
              <w:rPr>
                <w:rFonts w:ascii="ＭＳ ゴシック" w:eastAsia="ＭＳ ゴシック" w:hAnsi="ＭＳ ゴシック" w:hint="eastAsia"/>
                <w:szCs w:val="21"/>
              </w:rPr>
              <w:t>①運動不安・けいれん　　②運動異常</w:t>
            </w:r>
          </w:p>
        </w:tc>
      </w:tr>
      <w:tr w:rsidR="00E96F35" w:rsidRPr="006F0362" w:rsidTr="00924C8D">
        <w:tc>
          <w:tcPr>
            <w:tcW w:w="1230" w:type="dxa"/>
            <w:vMerge/>
          </w:tcPr>
          <w:p w:rsidR="00E96F35" w:rsidRPr="006F0362" w:rsidRDefault="00E96F35" w:rsidP="00E96F35">
            <w:pPr>
              <w:rPr>
                <w:rFonts w:ascii="ＭＳ ゴシック" w:eastAsia="ＭＳ ゴシック" w:hAnsi="ＭＳ ゴシック"/>
                <w:szCs w:val="21"/>
              </w:rPr>
            </w:pPr>
          </w:p>
        </w:tc>
        <w:tc>
          <w:tcPr>
            <w:tcW w:w="2070" w:type="dxa"/>
            <w:vAlign w:val="center"/>
          </w:tcPr>
          <w:p w:rsidR="00E96F35" w:rsidRPr="006F0362" w:rsidRDefault="00E96F35" w:rsidP="00E96F35">
            <w:pPr>
              <w:rPr>
                <w:rFonts w:ascii="ＭＳ ゴシック" w:eastAsia="ＭＳ ゴシック" w:hAnsi="ＭＳ ゴシック"/>
                <w:szCs w:val="21"/>
              </w:rPr>
            </w:pPr>
            <w:r w:rsidRPr="006F0362">
              <w:rPr>
                <w:rFonts w:ascii="ＭＳ ゴシック" w:eastAsia="ＭＳ ゴシック" w:hAnsi="ＭＳ ゴシック" w:hint="eastAsia"/>
                <w:szCs w:val="21"/>
              </w:rPr>
              <w:t>イ　体　温</w:t>
            </w:r>
          </w:p>
        </w:tc>
        <w:tc>
          <w:tcPr>
            <w:tcW w:w="6237" w:type="dxa"/>
          </w:tcPr>
          <w:p w:rsidR="00E96F35" w:rsidRPr="006F0362" w:rsidRDefault="00E96F35" w:rsidP="00E96F35">
            <w:pPr>
              <w:rPr>
                <w:rFonts w:ascii="ＭＳ ゴシック" w:eastAsia="ＭＳ ゴシック" w:hAnsi="ＭＳ ゴシック"/>
                <w:szCs w:val="21"/>
              </w:rPr>
            </w:pPr>
            <w:r w:rsidRPr="006F0362">
              <w:rPr>
                <w:rFonts w:ascii="ＭＳ ゴシック" w:eastAsia="ＭＳ ゴシック" w:hAnsi="ＭＳ ゴシック" w:hint="eastAsia"/>
                <w:szCs w:val="21"/>
              </w:rPr>
              <w:t>①摂氏３４度以下</w:t>
            </w:r>
          </w:p>
        </w:tc>
      </w:tr>
      <w:tr w:rsidR="00E96F35" w:rsidRPr="006F0362" w:rsidTr="00924C8D">
        <w:tc>
          <w:tcPr>
            <w:tcW w:w="1230" w:type="dxa"/>
            <w:vMerge/>
          </w:tcPr>
          <w:p w:rsidR="00E96F35" w:rsidRPr="006F0362" w:rsidRDefault="00E96F35" w:rsidP="00E96F35">
            <w:pPr>
              <w:rPr>
                <w:rFonts w:ascii="ＭＳ ゴシック" w:eastAsia="ＭＳ ゴシック" w:hAnsi="ＭＳ ゴシック"/>
                <w:szCs w:val="21"/>
              </w:rPr>
            </w:pPr>
          </w:p>
        </w:tc>
        <w:tc>
          <w:tcPr>
            <w:tcW w:w="2070" w:type="dxa"/>
            <w:vAlign w:val="center"/>
          </w:tcPr>
          <w:p w:rsidR="00E96F35" w:rsidRPr="006F0362" w:rsidRDefault="00E96F35" w:rsidP="006F0362">
            <w:pPr>
              <w:ind w:left="210" w:hangingChars="100" w:hanging="210"/>
              <w:rPr>
                <w:rFonts w:ascii="ＭＳ ゴシック" w:eastAsia="ＭＳ ゴシック" w:hAnsi="ＭＳ ゴシック"/>
                <w:szCs w:val="21"/>
              </w:rPr>
            </w:pPr>
            <w:r w:rsidRPr="006F0362">
              <w:rPr>
                <w:rFonts w:ascii="ＭＳ ゴシック" w:eastAsia="ＭＳ ゴシック" w:hAnsi="ＭＳ ゴシック" w:hint="eastAsia"/>
                <w:szCs w:val="21"/>
              </w:rPr>
              <w:t>ウ　呼吸器、循環器</w:t>
            </w:r>
          </w:p>
        </w:tc>
        <w:tc>
          <w:tcPr>
            <w:tcW w:w="6237" w:type="dxa"/>
          </w:tcPr>
          <w:p w:rsidR="00E96F35" w:rsidRPr="006F0362" w:rsidRDefault="00E96F35" w:rsidP="00E96F35">
            <w:pPr>
              <w:rPr>
                <w:rFonts w:ascii="ＭＳ ゴシック" w:eastAsia="ＭＳ ゴシック" w:hAnsi="ＭＳ ゴシック"/>
                <w:szCs w:val="21"/>
              </w:rPr>
            </w:pPr>
            <w:r w:rsidRPr="006F0362">
              <w:rPr>
                <w:rFonts w:ascii="ＭＳ ゴシック" w:eastAsia="ＭＳ ゴシック" w:hAnsi="ＭＳ ゴシック" w:hint="eastAsia"/>
                <w:szCs w:val="21"/>
              </w:rPr>
              <w:t xml:space="preserve">①強度のチアノーゼが持続　</w:t>
            </w:r>
          </w:p>
          <w:p w:rsidR="00E96F35" w:rsidRPr="006F0362" w:rsidRDefault="00E96F35" w:rsidP="00E96F35">
            <w:pPr>
              <w:rPr>
                <w:rFonts w:ascii="ＭＳ ゴシック" w:eastAsia="ＭＳ ゴシック" w:hAnsi="ＭＳ ゴシック"/>
                <w:szCs w:val="21"/>
              </w:rPr>
            </w:pPr>
            <w:r w:rsidRPr="006F0362">
              <w:rPr>
                <w:rFonts w:ascii="ＭＳ ゴシック" w:eastAsia="ＭＳ ゴシック" w:hAnsi="ＭＳ ゴシック" w:hint="eastAsia"/>
                <w:szCs w:val="21"/>
              </w:rPr>
              <w:t>②チアノーゼ発作を繰り返す</w:t>
            </w:r>
          </w:p>
          <w:p w:rsidR="00E96F35" w:rsidRPr="00976A0E" w:rsidRDefault="00E96F35" w:rsidP="00E96F35">
            <w:pPr>
              <w:rPr>
                <w:rFonts w:ascii="ＭＳ ゴシック" w:eastAsia="ＭＳ ゴシック" w:hAnsi="ＭＳ ゴシック"/>
                <w:sz w:val="20"/>
              </w:rPr>
            </w:pPr>
            <w:r w:rsidRPr="006F0362">
              <w:rPr>
                <w:rFonts w:ascii="ＭＳ ゴシック" w:eastAsia="ＭＳ ゴシック" w:hAnsi="ＭＳ ゴシック" w:hint="eastAsia"/>
                <w:szCs w:val="21"/>
              </w:rPr>
              <w:t>③</w:t>
            </w:r>
            <w:r w:rsidRPr="00976A0E">
              <w:rPr>
                <w:rFonts w:ascii="ＭＳ ゴシック" w:eastAsia="ＭＳ ゴシック" w:hAnsi="ＭＳ ゴシック" w:hint="eastAsia"/>
                <w:sz w:val="20"/>
              </w:rPr>
              <w:t>呼吸数が毎分５０以上で増加傾向か又は毎分３０分以下のもの</w:t>
            </w:r>
          </w:p>
          <w:p w:rsidR="00E96F35" w:rsidRPr="006F0362" w:rsidRDefault="00E96F35" w:rsidP="00E96F35">
            <w:pPr>
              <w:rPr>
                <w:rFonts w:ascii="ＭＳ ゴシック" w:eastAsia="ＭＳ ゴシック" w:hAnsi="ＭＳ ゴシック"/>
                <w:szCs w:val="21"/>
              </w:rPr>
            </w:pPr>
            <w:r w:rsidRPr="006F0362">
              <w:rPr>
                <w:rFonts w:ascii="ＭＳ ゴシック" w:eastAsia="ＭＳ ゴシック" w:hAnsi="ＭＳ ゴシック" w:hint="eastAsia"/>
                <w:szCs w:val="21"/>
              </w:rPr>
              <w:t>④出血傾向の強いもの</w:t>
            </w:r>
          </w:p>
        </w:tc>
      </w:tr>
      <w:tr w:rsidR="00E96F35" w:rsidRPr="006F0362" w:rsidTr="00924C8D">
        <w:tc>
          <w:tcPr>
            <w:tcW w:w="1230" w:type="dxa"/>
            <w:vMerge/>
          </w:tcPr>
          <w:p w:rsidR="00E96F35" w:rsidRPr="006F0362" w:rsidRDefault="00E96F35" w:rsidP="00E96F35">
            <w:pPr>
              <w:rPr>
                <w:rFonts w:ascii="ＭＳ ゴシック" w:eastAsia="ＭＳ ゴシック" w:hAnsi="ＭＳ ゴシック"/>
                <w:szCs w:val="21"/>
              </w:rPr>
            </w:pPr>
          </w:p>
        </w:tc>
        <w:tc>
          <w:tcPr>
            <w:tcW w:w="2070" w:type="dxa"/>
            <w:vAlign w:val="center"/>
          </w:tcPr>
          <w:p w:rsidR="00E96F35" w:rsidRPr="006F0362" w:rsidRDefault="00E96F35" w:rsidP="00E96F35">
            <w:pPr>
              <w:rPr>
                <w:rFonts w:ascii="ＭＳ ゴシック" w:eastAsia="ＭＳ ゴシック" w:hAnsi="ＭＳ ゴシック"/>
                <w:szCs w:val="21"/>
              </w:rPr>
            </w:pPr>
            <w:r w:rsidRPr="006F0362">
              <w:rPr>
                <w:rFonts w:ascii="ＭＳ ゴシック" w:eastAsia="ＭＳ ゴシック" w:hAnsi="ＭＳ ゴシック" w:hint="eastAsia"/>
                <w:szCs w:val="21"/>
              </w:rPr>
              <w:t>エ　消化器系</w:t>
            </w:r>
          </w:p>
        </w:tc>
        <w:tc>
          <w:tcPr>
            <w:tcW w:w="6237" w:type="dxa"/>
          </w:tcPr>
          <w:p w:rsidR="00E96F35" w:rsidRPr="006F0362" w:rsidRDefault="00E96F35" w:rsidP="00E96F35">
            <w:pPr>
              <w:rPr>
                <w:rFonts w:ascii="ＭＳ ゴシック" w:eastAsia="ＭＳ ゴシック" w:hAnsi="ＭＳ ゴシック"/>
                <w:szCs w:val="21"/>
              </w:rPr>
            </w:pPr>
            <w:r w:rsidRPr="006F0362">
              <w:rPr>
                <w:rFonts w:ascii="ＭＳ ゴシック" w:eastAsia="ＭＳ ゴシック" w:hAnsi="ＭＳ ゴシック" w:hint="eastAsia"/>
                <w:szCs w:val="21"/>
              </w:rPr>
              <w:t>①生後２４時間以上排便のないもの</w:t>
            </w:r>
          </w:p>
          <w:p w:rsidR="00E96F35" w:rsidRPr="006F0362" w:rsidRDefault="00E96F35" w:rsidP="00E96F35">
            <w:pPr>
              <w:rPr>
                <w:rFonts w:ascii="ＭＳ ゴシック" w:eastAsia="ＭＳ ゴシック" w:hAnsi="ＭＳ ゴシック"/>
                <w:szCs w:val="21"/>
              </w:rPr>
            </w:pPr>
            <w:r w:rsidRPr="006F0362">
              <w:rPr>
                <w:rFonts w:ascii="ＭＳ ゴシック" w:eastAsia="ＭＳ ゴシック" w:hAnsi="ＭＳ ゴシック" w:hint="eastAsia"/>
                <w:szCs w:val="21"/>
              </w:rPr>
              <w:t>②生後４８時間以上嘔吐が持続しているもの</w:t>
            </w:r>
          </w:p>
          <w:p w:rsidR="00E96F35" w:rsidRPr="006F0362" w:rsidRDefault="00E96F35" w:rsidP="00E96F35">
            <w:pPr>
              <w:rPr>
                <w:rFonts w:ascii="ＭＳ ゴシック" w:eastAsia="ＭＳ ゴシック" w:hAnsi="ＭＳ ゴシック"/>
                <w:szCs w:val="21"/>
              </w:rPr>
            </w:pPr>
            <w:r w:rsidRPr="006F0362">
              <w:rPr>
                <w:rFonts w:ascii="ＭＳ ゴシック" w:eastAsia="ＭＳ ゴシック" w:hAnsi="ＭＳ ゴシック" w:hint="eastAsia"/>
                <w:szCs w:val="21"/>
              </w:rPr>
              <w:t>③血性吐物、血性便のあるもの</w:t>
            </w:r>
          </w:p>
        </w:tc>
      </w:tr>
      <w:tr w:rsidR="00E96F35" w:rsidRPr="006F0362" w:rsidTr="008804FF">
        <w:trPr>
          <w:trHeight w:val="467"/>
        </w:trPr>
        <w:tc>
          <w:tcPr>
            <w:tcW w:w="1230" w:type="dxa"/>
            <w:vMerge/>
          </w:tcPr>
          <w:p w:rsidR="00E96F35" w:rsidRPr="006F0362" w:rsidRDefault="00E96F35" w:rsidP="00E96F35">
            <w:pPr>
              <w:rPr>
                <w:rFonts w:ascii="ＭＳ ゴシック" w:eastAsia="ＭＳ ゴシック" w:hAnsi="ＭＳ ゴシック"/>
                <w:szCs w:val="21"/>
              </w:rPr>
            </w:pPr>
          </w:p>
        </w:tc>
        <w:tc>
          <w:tcPr>
            <w:tcW w:w="2070" w:type="dxa"/>
            <w:vAlign w:val="center"/>
          </w:tcPr>
          <w:p w:rsidR="00E96F35" w:rsidRPr="006F0362" w:rsidRDefault="00E96F35" w:rsidP="00E96F35">
            <w:pPr>
              <w:rPr>
                <w:rFonts w:ascii="ＭＳ ゴシック" w:eastAsia="ＭＳ ゴシック" w:hAnsi="ＭＳ ゴシック"/>
                <w:szCs w:val="21"/>
              </w:rPr>
            </w:pPr>
            <w:r w:rsidRPr="006F0362">
              <w:rPr>
                <w:rFonts w:ascii="ＭＳ ゴシック" w:eastAsia="ＭＳ ゴシック" w:hAnsi="ＭＳ ゴシック" w:hint="eastAsia"/>
                <w:szCs w:val="21"/>
              </w:rPr>
              <w:t xml:space="preserve">オ　</w:t>
            </w:r>
            <w:r w:rsidRPr="006F0362">
              <w:rPr>
                <w:rFonts w:ascii="ＭＳ ゴシック" w:eastAsia="ＭＳ ゴシック" w:hAnsi="ＭＳ ゴシック"/>
                <w:szCs w:val="21"/>
              </w:rPr>
              <w:ruby>
                <w:rubyPr>
                  <w:rubyAlign w:val="distributeSpace"/>
                  <w:hps w:val="10"/>
                  <w:hpsRaise w:val="18"/>
                  <w:hpsBaseText w:val="21"/>
                  <w:lid w:val="ja-JP"/>
                </w:rubyPr>
                <w:rt>
                  <w:r w:rsidR="00E96F35" w:rsidRPr="006F0362">
                    <w:rPr>
                      <w:rFonts w:ascii="ＭＳ ゴシック" w:eastAsia="ＭＳ ゴシック" w:hAnsi="ＭＳ ゴシック" w:hint="eastAsia"/>
                      <w:szCs w:val="21"/>
                    </w:rPr>
                    <w:t>おう</w:t>
                  </w:r>
                </w:rt>
                <w:rubyBase>
                  <w:r w:rsidR="00E96F35" w:rsidRPr="006F0362">
                    <w:rPr>
                      <w:rFonts w:ascii="ＭＳ ゴシック" w:eastAsia="ＭＳ ゴシック" w:hAnsi="ＭＳ ゴシック" w:hint="eastAsia"/>
                      <w:szCs w:val="21"/>
                    </w:rPr>
                    <w:t>黄</w:t>
                  </w:r>
                </w:rubyBase>
              </w:ruby>
            </w:r>
            <w:r w:rsidRPr="006F0362">
              <w:rPr>
                <w:rFonts w:ascii="ＭＳ ゴシック" w:eastAsia="ＭＳ ゴシック" w:hAnsi="ＭＳ ゴシック" w:hint="eastAsia"/>
                <w:szCs w:val="21"/>
              </w:rPr>
              <w:t xml:space="preserve">　</w:t>
            </w:r>
            <w:r w:rsidRPr="006F0362">
              <w:rPr>
                <w:rFonts w:ascii="ＭＳ ゴシック" w:eastAsia="ＭＳ ゴシック" w:hAnsi="ＭＳ ゴシック"/>
                <w:szCs w:val="21"/>
              </w:rPr>
              <w:ruby>
                <w:rubyPr>
                  <w:rubyAlign w:val="distributeSpace"/>
                  <w:hps w:val="10"/>
                  <w:hpsRaise w:val="18"/>
                  <w:hpsBaseText w:val="21"/>
                  <w:lid w:val="ja-JP"/>
                </w:rubyPr>
                <w:rt>
                  <w:r w:rsidR="00E96F35" w:rsidRPr="006F0362">
                    <w:rPr>
                      <w:rFonts w:ascii="ＭＳ ゴシック" w:eastAsia="ＭＳ ゴシック" w:hAnsi="ＭＳ ゴシック" w:hint="eastAsia"/>
                      <w:szCs w:val="21"/>
                    </w:rPr>
                    <w:t>だん</w:t>
                  </w:r>
                </w:rt>
                <w:rubyBase>
                  <w:r w:rsidR="00E96F35" w:rsidRPr="006F0362">
                    <w:rPr>
                      <w:rFonts w:ascii="ＭＳ ゴシック" w:eastAsia="ＭＳ ゴシック" w:hAnsi="ＭＳ ゴシック" w:hint="eastAsia"/>
                      <w:szCs w:val="21"/>
                    </w:rPr>
                    <w:t>疸</w:t>
                  </w:r>
                </w:rubyBase>
              </w:ruby>
            </w:r>
          </w:p>
        </w:tc>
        <w:tc>
          <w:tcPr>
            <w:tcW w:w="6237" w:type="dxa"/>
          </w:tcPr>
          <w:p w:rsidR="00E96F35" w:rsidRPr="006F0362" w:rsidRDefault="00E96F35" w:rsidP="00E96F35">
            <w:pPr>
              <w:rPr>
                <w:rFonts w:ascii="ＭＳ ゴシック" w:eastAsia="ＭＳ ゴシック" w:hAnsi="ＭＳ ゴシック"/>
                <w:szCs w:val="21"/>
              </w:rPr>
            </w:pPr>
            <w:r w:rsidRPr="006F0362">
              <w:rPr>
                <w:rFonts w:ascii="ＭＳ ゴシック" w:eastAsia="ＭＳ ゴシック" w:hAnsi="ＭＳ ゴシック" w:hint="eastAsia"/>
                <w:szCs w:val="21"/>
              </w:rPr>
              <w:t>生後数時間以内に現れるか、異常に強い</w:t>
            </w:r>
            <w:r w:rsidRPr="006F0362">
              <w:rPr>
                <w:rFonts w:ascii="ＭＳ ゴシック" w:eastAsia="ＭＳ ゴシック" w:hAnsi="ＭＳ ゴシック"/>
                <w:szCs w:val="21"/>
              </w:rPr>
              <w:ruby>
                <w:rubyPr>
                  <w:rubyAlign w:val="distributeSpace"/>
                  <w:hps w:val="10"/>
                  <w:hpsRaise w:val="18"/>
                  <w:hpsBaseText w:val="21"/>
                  <w:lid w:val="ja-JP"/>
                </w:rubyPr>
                <w:rt>
                  <w:r w:rsidR="00E96F35" w:rsidRPr="006F0362">
                    <w:rPr>
                      <w:rFonts w:ascii="ＭＳ ゴシック" w:eastAsia="ＭＳ ゴシック" w:hAnsi="ＭＳ ゴシック" w:hint="eastAsia"/>
                      <w:szCs w:val="21"/>
                    </w:rPr>
                    <w:t>おう</w:t>
                  </w:r>
                </w:rt>
                <w:rubyBase>
                  <w:r w:rsidR="00E96F35" w:rsidRPr="006F0362">
                    <w:rPr>
                      <w:rFonts w:ascii="ＭＳ ゴシック" w:eastAsia="ＭＳ ゴシック" w:hAnsi="ＭＳ ゴシック" w:hint="eastAsia"/>
                      <w:szCs w:val="21"/>
                    </w:rPr>
                    <w:t>黄</w:t>
                  </w:r>
                </w:rubyBase>
              </w:ruby>
            </w:r>
            <w:r w:rsidRPr="006F0362">
              <w:rPr>
                <w:rFonts w:ascii="ＭＳ ゴシック" w:eastAsia="ＭＳ ゴシック" w:hAnsi="ＭＳ ゴシック"/>
                <w:szCs w:val="21"/>
              </w:rPr>
              <w:ruby>
                <w:rubyPr>
                  <w:rubyAlign w:val="distributeSpace"/>
                  <w:hps w:val="10"/>
                  <w:hpsRaise w:val="18"/>
                  <w:hpsBaseText w:val="21"/>
                  <w:lid w:val="ja-JP"/>
                </w:rubyPr>
                <w:rt>
                  <w:r w:rsidR="00E96F35" w:rsidRPr="006F0362">
                    <w:rPr>
                      <w:rFonts w:ascii="ＭＳ ゴシック" w:eastAsia="ＭＳ ゴシック" w:hAnsi="ＭＳ ゴシック" w:hint="eastAsia"/>
                      <w:szCs w:val="21"/>
                    </w:rPr>
                    <w:t>だん</w:t>
                  </w:r>
                </w:rt>
                <w:rubyBase>
                  <w:r w:rsidR="00E96F35" w:rsidRPr="006F0362">
                    <w:rPr>
                      <w:rFonts w:ascii="ＭＳ ゴシック" w:eastAsia="ＭＳ ゴシック" w:hAnsi="ＭＳ ゴシック" w:hint="eastAsia"/>
                      <w:szCs w:val="21"/>
                    </w:rPr>
                    <w:t>疸</w:t>
                  </w:r>
                </w:rubyBase>
              </w:ruby>
            </w:r>
            <w:r w:rsidRPr="006F0362">
              <w:rPr>
                <w:rFonts w:ascii="ＭＳ ゴシック" w:eastAsia="ＭＳ ゴシック" w:hAnsi="ＭＳ ゴシック" w:hint="eastAsia"/>
                <w:szCs w:val="21"/>
              </w:rPr>
              <w:t>のあるもの</w:t>
            </w:r>
          </w:p>
        </w:tc>
      </w:tr>
    </w:tbl>
    <w:p w:rsidR="00B476B6" w:rsidRPr="006F0362" w:rsidRDefault="00C86781" w:rsidP="00C86781">
      <w:pPr>
        <w:rPr>
          <w:rFonts w:ascii="ＭＳ ゴシック" w:eastAsia="ＭＳ ゴシック" w:hAnsi="ＭＳ ゴシック"/>
          <w:szCs w:val="21"/>
        </w:rPr>
      </w:pPr>
      <w:r w:rsidRPr="006F0362">
        <w:rPr>
          <w:rFonts w:ascii="ＭＳ ゴシック" w:eastAsia="ＭＳ ゴシック" w:hAnsi="ＭＳ ゴシック" w:hint="eastAsia"/>
          <w:szCs w:val="21"/>
        </w:rPr>
        <w:t>（３）</w:t>
      </w:r>
      <w:r w:rsidR="00B476B6" w:rsidRPr="006F0362">
        <w:rPr>
          <w:rFonts w:ascii="ＭＳ ゴシック" w:eastAsia="ＭＳ ゴシック" w:hAnsi="ＭＳ ゴシック" w:hint="eastAsia"/>
          <w:szCs w:val="21"/>
        </w:rPr>
        <w:t>指定養育医療機関の医師が入院養育を必要と認めたものであること。</w:t>
      </w:r>
    </w:p>
    <w:p w:rsidR="00B476B6" w:rsidRPr="006F0362" w:rsidRDefault="00B476B6">
      <w:pPr>
        <w:rPr>
          <w:rFonts w:ascii="ＭＳ ゴシック" w:eastAsia="ＭＳ ゴシック" w:hAnsi="ＭＳ ゴシック"/>
          <w:szCs w:val="21"/>
        </w:rPr>
      </w:pPr>
    </w:p>
    <w:p w:rsidR="00B476B6" w:rsidRPr="006F0362" w:rsidRDefault="00D65BF2" w:rsidP="00D65BF2">
      <w:pPr>
        <w:rPr>
          <w:rFonts w:ascii="ＭＳ ゴシック" w:eastAsia="ＭＳ ゴシック" w:hAnsi="ＭＳ ゴシック"/>
          <w:b/>
          <w:sz w:val="24"/>
          <w:szCs w:val="24"/>
          <w:u w:val="double"/>
        </w:rPr>
      </w:pPr>
      <w:r w:rsidRPr="006F0362">
        <w:rPr>
          <w:rFonts w:ascii="ＭＳ ゴシック" w:eastAsia="ＭＳ ゴシック" w:hAnsi="ＭＳ ゴシック" w:hint="eastAsia"/>
          <w:b/>
          <w:sz w:val="24"/>
          <w:szCs w:val="24"/>
          <w:u w:val="double"/>
        </w:rPr>
        <w:t>３．</w:t>
      </w:r>
      <w:r w:rsidR="00B476B6" w:rsidRPr="006F0362">
        <w:rPr>
          <w:rFonts w:ascii="ＭＳ ゴシック" w:eastAsia="ＭＳ ゴシック" w:hAnsi="ＭＳ ゴシック" w:hint="eastAsia"/>
          <w:b/>
          <w:sz w:val="24"/>
          <w:szCs w:val="24"/>
          <w:u w:val="double"/>
        </w:rPr>
        <w:t>対象</w:t>
      </w:r>
      <w:r w:rsidRPr="006F0362">
        <w:rPr>
          <w:rFonts w:ascii="ＭＳ ゴシック" w:eastAsia="ＭＳ ゴシック" w:hAnsi="ＭＳ ゴシック" w:hint="eastAsia"/>
          <w:b/>
          <w:sz w:val="24"/>
          <w:szCs w:val="24"/>
          <w:u w:val="double"/>
        </w:rPr>
        <w:t>となる医療費</w:t>
      </w:r>
    </w:p>
    <w:p w:rsidR="00B476B6" w:rsidRPr="006F0362" w:rsidRDefault="00F668D5">
      <w:pPr>
        <w:rPr>
          <w:rFonts w:ascii="ＭＳ ゴシック" w:eastAsia="ＭＳ ゴシック" w:hAnsi="ＭＳ ゴシック"/>
          <w:szCs w:val="21"/>
        </w:rPr>
      </w:pPr>
      <w:r>
        <w:rPr>
          <w:rFonts w:ascii="ＭＳ ゴシック" w:eastAsia="ＭＳ ゴシック" w:hAnsi="ＭＳ ゴシック" w:hint="eastAsia"/>
        </w:rPr>
        <w:t xml:space="preserve"> </w:t>
      </w:r>
      <w:r w:rsidR="00B476B6" w:rsidRPr="00540FC6">
        <w:rPr>
          <w:rFonts w:ascii="ＭＳ ゴシック" w:eastAsia="ＭＳ ゴシック" w:hAnsi="ＭＳ ゴシック" w:hint="eastAsia"/>
        </w:rPr>
        <w:t xml:space="preserve"> </w:t>
      </w:r>
      <w:r w:rsidR="00B476B6" w:rsidRPr="006F0362">
        <w:rPr>
          <w:rFonts w:ascii="ＭＳ ゴシック" w:eastAsia="ＭＳ ゴシック" w:hAnsi="ＭＳ ゴシック" w:hint="eastAsia"/>
          <w:szCs w:val="21"/>
        </w:rPr>
        <w:t>未熟児の養育に必要な入院治療について、</w:t>
      </w:r>
      <w:r w:rsidRPr="006F0362">
        <w:rPr>
          <w:rFonts w:ascii="ＭＳ ゴシック" w:eastAsia="ＭＳ ゴシック" w:hAnsi="ＭＳ ゴシック" w:hint="eastAsia"/>
          <w:szCs w:val="21"/>
        </w:rPr>
        <w:t>診察・医学的処置・治療費等で健康保険法で対象とする医療が</w:t>
      </w:r>
      <w:r w:rsidR="00B476B6" w:rsidRPr="006F0362">
        <w:rPr>
          <w:rFonts w:ascii="ＭＳ ゴシック" w:eastAsia="ＭＳ ゴシック" w:hAnsi="ＭＳ ゴシック" w:hint="eastAsia"/>
          <w:szCs w:val="21"/>
        </w:rPr>
        <w:t>給</w:t>
      </w:r>
      <w:r w:rsidR="0055594C">
        <w:rPr>
          <w:rFonts w:ascii="ＭＳ ゴシック" w:eastAsia="ＭＳ ゴシック" w:hAnsi="ＭＳ ゴシック" w:hint="eastAsia"/>
          <w:szCs w:val="21"/>
        </w:rPr>
        <w:t>付対象となります。</w:t>
      </w:r>
    </w:p>
    <w:p w:rsidR="0055594C" w:rsidRDefault="000C2E78">
      <w:pPr>
        <w:rPr>
          <w:rFonts w:ascii="ＭＳ ゴシック" w:eastAsia="ＭＳ ゴシック" w:hAnsi="ＭＳ ゴシック"/>
          <w:szCs w:val="21"/>
        </w:rPr>
      </w:pPr>
      <w:r w:rsidRPr="00540FC6">
        <w:rPr>
          <w:rFonts w:ascii="ＭＳ ゴシック" w:eastAsia="ＭＳ ゴシック" w:hAnsi="ＭＳ ゴシック" w:hint="eastAsia"/>
        </w:rPr>
        <w:t xml:space="preserve">　　</w:t>
      </w:r>
      <w:r w:rsidRPr="006F0362">
        <w:rPr>
          <w:rFonts w:ascii="ＭＳ ゴシック" w:eastAsia="ＭＳ ゴシック" w:hAnsi="ＭＳ ゴシック" w:hint="eastAsia"/>
          <w:szCs w:val="21"/>
        </w:rPr>
        <w:t>※　通院</w:t>
      </w:r>
      <w:r w:rsidR="004C1B22">
        <w:rPr>
          <w:rFonts w:ascii="ＭＳ ゴシック" w:eastAsia="ＭＳ ゴシック" w:hAnsi="ＭＳ ゴシック" w:hint="eastAsia"/>
          <w:szCs w:val="21"/>
        </w:rPr>
        <w:t>・</w:t>
      </w:r>
      <w:r w:rsidR="004C1B22" w:rsidRPr="00C869AF">
        <w:rPr>
          <w:rFonts w:ascii="ＭＳ ゴシック" w:eastAsia="ＭＳ ゴシック" w:hAnsi="ＭＳ ゴシック" w:hint="eastAsia"/>
          <w:szCs w:val="21"/>
        </w:rPr>
        <w:t>退院後通院</w:t>
      </w:r>
      <w:r w:rsidR="0094541F" w:rsidRPr="00C869AF">
        <w:rPr>
          <w:rFonts w:ascii="ＭＳ ゴシック" w:eastAsia="ＭＳ ゴシック" w:hAnsi="ＭＳ ゴシック" w:hint="eastAsia"/>
          <w:szCs w:val="21"/>
        </w:rPr>
        <w:t>費用</w:t>
      </w:r>
      <w:r w:rsidR="00EE03B2" w:rsidRPr="00C869AF">
        <w:rPr>
          <w:rFonts w:ascii="ＭＳ ゴシック" w:eastAsia="ＭＳ ゴシック" w:hAnsi="ＭＳ ゴシック" w:hint="eastAsia"/>
          <w:szCs w:val="21"/>
        </w:rPr>
        <w:t>や再入院</w:t>
      </w:r>
      <w:r w:rsidR="0094541F" w:rsidRPr="006F0362">
        <w:rPr>
          <w:rFonts w:ascii="ＭＳ ゴシック" w:eastAsia="ＭＳ ゴシック" w:hAnsi="ＭＳ ゴシック" w:hint="eastAsia"/>
          <w:szCs w:val="21"/>
        </w:rPr>
        <w:t>は</w:t>
      </w:r>
      <w:r w:rsidRPr="006F0362">
        <w:rPr>
          <w:rFonts w:ascii="ＭＳ ゴシック" w:eastAsia="ＭＳ ゴシック" w:hAnsi="ＭＳ ゴシック" w:hint="eastAsia"/>
          <w:szCs w:val="21"/>
        </w:rPr>
        <w:t>対象外。</w:t>
      </w:r>
      <w:r w:rsidR="0094541F" w:rsidRPr="006F0362">
        <w:rPr>
          <w:rFonts w:ascii="ＭＳ ゴシック" w:eastAsia="ＭＳ ゴシック" w:hAnsi="ＭＳ ゴシック" w:hint="eastAsia"/>
          <w:szCs w:val="21"/>
        </w:rPr>
        <w:t>院外処方は</w:t>
      </w:r>
      <w:r w:rsidRPr="006F0362">
        <w:rPr>
          <w:rFonts w:ascii="ＭＳ ゴシック" w:eastAsia="ＭＳ ゴシック" w:hAnsi="ＭＳ ゴシック" w:hint="eastAsia"/>
          <w:szCs w:val="21"/>
        </w:rPr>
        <w:t>対象</w:t>
      </w:r>
      <w:r w:rsidR="0094541F" w:rsidRPr="006F0362">
        <w:rPr>
          <w:rFonts w:ascii="ＭＳ ゴシック" w:eastAsia="ＭＳ ゴシック" w:hAnsi="ＭＳ ゴシック" w:hint="eastAsia"/>
          <w:szCs w:val="21"/>
        </w:rPr>
        <w:t>。</w:t>
      </w:r>
    </w:p>
    <w:p w:rsidR="0055594C" w:rsidRPr="006F0362" w:rsidRDefault="0055594C">
      <w:pPr>
        <w:rPr>
          <w:rFonts w:ascii="ＭＳ ゴシック" w:eastAsia="ＭＳ ゴシック" w:hAnsi="ＭＳ ゴシック"/>
          <w:szCs w:val="21"/>
        </w:rPr>
      </w:pPr>
    </w:p>
    <w:p w:rsidR="00B476B6" w:rsidRPr="0055594C" w:rsidRDefault="00900C3A" w:rsidP="00900C3A">
      <w:pPr>
        <w:rPr>
          <w:rFonts w:ascii="ＭＳ ゴシック" w:eastAsia="ＭＳ ゴシック" w:hAnsi="ＭＳ ゴシック"/>
          <w:b/>
          <w:sz w:val="24"/>
          <w:szCs w:val="24"/>
          <w:u w:val="double"/>
        </w:rPr>
      </w:pPr>
      <w:r w:rsidRPr="0055594C">
        <w:rPr>
          <w:rFonts w:ascii="ＭＳ ゴシック" w:eastAsia="ＭＳ ゴシック" w:hAnsi="ＭＳ ゴシック" w:hint="eastAsia"/>
          <w:b/>
          <w:sz w:val="24"/>
          <w:szCs w:val="24"/>
          <w:u w:val="double"/>
        </w:rPr>
        <w:t>４．</w:t>
      </w:r>
      <w:r w:rsidR="00B476B6" w:rsidRPr="0055594C">
        <w:rPr>
          <w:rFonts w:ascii="ＭＳ ゴシック" w:eastAsia="ＭＳ ゴシック" w:hAnsi="ＭＳ ゴシック" w:hint="eastAsia"/>
          <w:b/>
          <w:sz w:val="24"/>
          <w:szCs w:val="24"/>
          <w:u w:val="double"/>
        </w:rPr>
        <w:t>実施</w:t>
      </w:r>
      <w:r w:rsidRPr="0055594C">
        <w:rPr>
          <w:rFonts w:ascii="ＭＳ ゴシック" w:eastAsia="ＭＳ ゴシック" w:hAnsi="ＭＳ ゴシック" w:hint="eastAsia"/>
          <w:b/>
          <w:sz w:val="24"/>
          <w:szCs w:val="24"/>
          <w:u w:val="double"/>
        </w:rPr>
        <w:t>医療</w:t>
      </w:r>
      <w:r w:rsidR="00B476B6" w:rsidRPr="0055594C">
        <w:rPr>
          <w:rFonts w:ascii="ＭＳ ゴシック" w:eastAsia="ＭＳ ゴシック" w:hAnsi="ＭＳ ゴシック" w:hint="eastAsia"/>
          <w:b/>
          <w:sz w:val="24"/>
          <w:szCs w:val="24"/>
          <w:u w:val="double"/>
        </w:rPr>
        <w:t>機関</w:t>
      </w:r>
      <w:r w:rsidR="0055594C">
        <w:rPr>
          <w:rFonts w:ascii="ＭＳ ゴシック" w:eastAsia="ＭＳ ゴシック" w:hAnsi="ＭＳ ゴシック" w:hint="eastAsia"/>
          <w:b/>
          <w:sz w:val="24"/>
          <w:szCs w:val="24"/>
          <w:u w:val="double"/>
        </w:rPr>
        <w:t>（指定養育医療機関）</w:t>
      </w:r>
    </w:p>
    <w:p w:rsidR="00B476B6" w:rsidRPr="0055594C" w:rsidRDefault="00B476B6">
      <w:pPr>
        <w:rPr>
          <w:rFonts w:ascii="ＭＳ ゴシック" w:eastAsia="ＭＳ ゴシック" w:hAnsi="ＭＳ ゴシック"/>
          <w:szCs w:val="21"/>
        </w:rPr>
      </w:pPr>
      <w:r w:rsidRPr="00540FC6">
        <w:rPr>
          <w:rFonts w:ascii="ＭＳ ゴシック" w:eastAsia="ＭＳ ゴシック" w:hAnsi="ＭＳ ゴシック" w:hint="eastAsia"/>
        </w:rPr>
        <w:t xml:space="preserve">  </w:t>
      </w:r>
      <w:r w:rsidR="0048175B">
        <w:rPr>
          <w:rFonts w:ascii="ＭＳ ゴシック" w:eastAsia="ＭＳ ゴシック" w:hAnsi="ＭＳ ゴシック" w:hint="eastAsia"/>
        </w:rPr>
        <w:t>未熟児養育医療給付の対象となる入院治療実施医療機関は、</w:t>
      </w:r>
      <w:r w:rsidRPr="0055594C">
        <w:rPr>
          <w:rFonts w:ascii="ＭＳ ゴシック" w:eastAsia="ＭＳ ゴシック" w:hAnsi="ＭＳ ゴシック" w:hint="eastAsia"/>
          <w:szCs w:val="21"/>
        </w:rPr>
        <w:t>母子保健法第20条第5項の規定に基づき指定された病院、診療所又は薬局</w:t>
      </w:r>
      <w:r w:rsidR="0048175B">
        <w:rPr>
          <w:rFonts w:ascii="ＭＳ ゴシック" w:eastAsia="ＭＳ ゴシック" w:hAnsi="ＭＳ ゴシック" w:hint="eastAsia"/>
          <w:szCs w:val="21"/>
        </w:rPr>
        <w:t>である必要があります。</w:t>
      </w:r>
    </w:p>
    <w:p w:rsidR="00B476B6" w:rsidRPr="0055594C" w:rsidRDefault="00900C3A">
      <w:pPr>
        <w:rPr>
          <w:rFonts w:ascii="ＭＳ ゴシック" w:eastAsia="ＭＳ ゴシック" w:hAnsi="ＭＳ ゴシック"/>
          <w:szCs w:val="21"/>
        </w:rPr>
      </w:pPr>
      <w:r w:rsidRPr="0055594C">
        <w:rPr>
          <w:rFonts w:ascii="ＭＳ ゴシック" w:eastAsia="ＭＳ ゴシック" w:hAnsi="ＭＳ ゴシック" w:hint="eastAsia"/>
          <w:szCs w:val="21"/>
        </w:rPr>
        <w:t xml:space="preserve">   </w:t>
      </w:r>
      <w:r w:rsidR="00B476B6" w:rsidRPr="0055594C">
        <w:rPr>
          <w:rFonts w:ascii="ＭＳ ゴシック" w:eastAsia="ＭＳ ゴシック" w:hAnsi="ＭＳ ゴシック" w:hint="eastAsia"/>
          <w:szCs w:val="21"/>
        </w:rPr>
        <w:t>国立医療機関……厚生労働大臣が指定</w:t>
      </w:r>
    </w:p>
    <w:p w:rsidR="00B476B6" w:rsidRDefault="00900C3A">
      <w:pPr>
        <w:rPr>
          <w:rFonts w:ascii="ＭＳ ゴシック" w:eastAsia="ＭＳ ゴシック" w:hAnsi="ＭＳ ゴシック"/>
          <w:szCs w:val="21"/>
        </w:rPr>
      </w:pPr>
      <w:r w:rsidRPr="0055594C">
        <w:rPr>
          <w:rFonts w:ascii="ＭＳ ゴシック" w:eastAsia="ＭＳ ゴシック" w:hAnsi="ＭＳ ゴシック" w:hint="eastAsia"/>
          <w:szCs w:val="21"/>
        </w:rPr>
        <w:t xml:space="preserve"> </w:t>
      </w:r>
      <w:r w:rsidR="0055594C">
        <w:rPr>
          <w:rFonts w:ascii="ＭＳ ゴシック" w:eastAsia="ＭＳ ゴシック" w:hAnsi="ＭＳ ゴシック" w:hint="eastAsia"/>
          <w:szCs w:val="21"/>
        </w:rPr>
        <w:t xml:space="preserve"> </w:t>
      </w:r>
      <w:r w:rsidRPr="0055594C">
        <w:rPr>
          <w:rFonts w:ascii="ＭＳ ゴシック" w:eastAsia="ＭＳ ゴシック" w:hAnsi="ＭＳ ゴシック" w:hint="eastAsia"/>
          <w:szCs w:val="21"/>
        </w:rPr>
        <w:t xml:space="preserve"> その他の医療機関……知事が指定</w:t>
      </w:r>
    </w:p>
    <w:p w:rsidR="001B1426" w:rsidRPr="0055594C" w:rsidRDefault="001B1426">
      <w:pPr>
        <w:rPr>
          <w:rFonts w:ascii="ＭＳ ゴシック" w:eastAsia="ＭＳ ゴシック" w:hAnsi="ＭＳ ゴシック"/>
          <w:szCs w:val="21"/>
        </w:rPr>
      </w:pPr>
    </w:p>
    <w:p w:rsidR="00B476B6" w:rsidRPr="0055594C" w:rsidRDefault="00BB5AC8" w:rsidP="00BB5AC8">
      <w:pPr>
        <w:rPr>
          <w:rFonts w:ascii="ＭＳ ゴシック" w:eastAsia="ＭＳ ゴシック" w:hAnsi="ＭＳ ゴシック"/>
          <w:b/>
          <w:sz w:val="24"/>
          <w:szCs w:val="24"/>
          <w:u w:val="double"/>
        </w:rPr>
      </w:pPr>
      <w:r w:rsidRPr="0055594C">
        <w:rPr>
          <w:rFonts w:ascii="ＭＳ ゴシック" w:eastAsia="ＭＳ ゴシック" w:hAnsi="ＭＳ ゴシック" w:hint="eastAsia"/>
          <w:b/>
          <w:sz w:val="24"/>
          <w:szCs w:val="24"/>
          <w:u w:val="double"/>
        </w:rPr>
        <w:t>５．</w:t>
      </w:r>
      <w:r w:rsidR="001B1426">
        <w:rPr>
          <w:rFonts w:ascii="ＭＳ ゴシック" w:eastAsia="ＭＳ ゴシック" w:hAnsi="ＭＳ ゴシック" w:hint="eastAsia"/>
          <w:b/>
          <w:sz w:val="24"/>
          <w:szCs w:val="24"/>
          <w:u w:val="double"/>
        </w:rPr>
        <w:t>養育医療給付の</w:t>
      </w:r>
      <w:r w:rsidR="00B476B6" w:rsidRPr="0055594C">
        <w:rPr>
          <w:rFonts w:ascii="ＭＳ ゴシック" w:eastAsia="ＭＳ ゴシック" w:hAnsi="ＭＳ ゴシック" w:hint="eastAsia"/>
          <w:b/>
          <w:sz w:val="24"/>
          <w:szCs w:val="24"/>
          <w:u w:val="double"/>
        </w:rPr>
        <w:t>有効期間</w:t>
      </w:r>
    </w:p>
    <w:p w:rsidR="00ED7038" w:rsidRDefault="00BB5AC8" w:rsidP="007F3487">
      <w:pPr>
        <w:rPr>
          <w:rFonts w:ascii="ＭＳ ゴシック" w:eastAsia="ＭＳ ゴシック" w:hAnsi="ＭＳ ゴシック"/>
          <w:b/>
          <w:szCs w:val="21"/>
          <w:u w:val="single"/>
        </w:rPr>
      </w:pPr>
      <w:r>
        <w:rPr>
          <w:rFonts w:ascii="ＭＳ ゴシック" w:eastAsia="ＭＳ ゴシック" w:hAnsi="ＭＳ ゴシック" w:hint="eastAsia"/>
        </w:rPr>
        <w:t xml:space="preserve"> 　</w:t>
      </w:r>
      <w:r w:rsidRPr="001B1426">
        <w:rPr>
          <w:rFonts w:ascii="ＭＳ ゴシック" w:eastAsia="ＭＳ ゴシック" w:hAnsi="ＭＳ ゴシック" w:hint="eastAsia"/>
          <w:szCs w:val="21"/>
        </w:rPr>
        <w:t>養育医療意見書に記載された医療開始日から医療終了見込</w:t>
      </w:r>
      <w:r w:rsidR="0018074E">
        <w:rPr>
          <w:rFonts w:ascii="ＭＳ ゴシック" w:eastAsia="ＭＳ ゴシック" w:hAnsi="ＭＳ ゴシック" w:hint="eastAsia"/>
          <w:szCs w:val="21"/>
        </w:rPr>
        <w:t>日までとなります</w:t>
      </w:r>
      <w:r w:rsidR="00B476B6" w:rsidRPr="001B1426">
        <w:rPr>
          <w:rFonts w:ascii="ＭＳ ゴシック" w:eastAsia="ＭＳ ゴシック" w:hAnsi="ＭＳ ゴシック" w:hint="eastAsia"/>
          <w:szCs w:val="21"/>
        </w:rPr>
        <w:t>。</w:t>
      </w:r>
      <w:r w:rsidR="007F3487" w:rsidRPr="001B1426">
        <w:rPr>
          <w:rFonts w:ascii="ＭＳ ゴシック" w:eastAsia="ＭＳ ゴシック" w:hAnsi="ＭＳ ゴシック" w:hint="eastAsia"/>
          <w:szCs w:val="21"/>
        </w:rPr>
        <w:t>ただし</w:t>
      </w:r>
      <w:r w:rsidR="00B476B6" w:rsidRPr="001B1426">
        <w:rPr>
          <w:rFonts w:ascii="ＭＳ ゴシック" w:eastAsia="ＭＳ ゴシック" w:hAnsi="ＭＳ ゴシック" w:hint="eastAsia"/>
          <w:szCs w:val="21"/>
        </w:rPr>
        <w:t>、</w:t>
      </w:r>
      <w:r w:rsidR="00B476B6" w:rsidRPr="001B1426">
        <w:rPr>
          <w:rFonts w:ascii="ＭＳ ゴシック" w:eastAsia="ＭＳ ゴシック" w:hAnsi="ＭＳ ゴシック" w:hint="eastAsia"/>
          <w:b/>
          <w:szCs w:val="21"/>
          <w:u w:val="single"/>
        </w:rPr>
        <w:t>満1</w:t>
      </w:r>
      <w:r w:rsidR="001B1426">
        <w:rPr>
          <w:rFonts w:ascii="ＭＳ ゴシック" w:eastAsia="ＭＳ ゴシック" w:hAnsi="ＭＳ ゴシック" w:hint="eastAsia"/>
          <w:b/>
          <w:szCs w:val="21"/>
          <w:u w:val="single"/>
        </w:rPr>
        <w:t>歳の</w:t>
      </w:r>
    </w:p>
    <w:p w:rsidR="00B476B6" w:rsidRDefault="001B1426" w:rsidP="007F3487">
      <w:pPr>
        <w:rPr>
          <w:rFonts w:ascii="ＭＳ ゴシック" w:eastAsia="ＭＳ ゴシック" w:hAnsi="ＭＳ ゴシック"/>
          <w:szCs w:val="21"/>
        </w:rPr>
      </w:pPr>
      <w:r>
        <w:rPr>
          <w:rFonts w:ascii="ＭＳ ゴシック" w:eastAsia="ＭＳ ゴシック" w:hAnsi="ＭＳ ゴシック" w:hint="eastAsia"/>
          <w:b/>
          <w:szCs w:val="21"/>
          <w:u w:val="single"/>
        </w:rPr>
        <w:t>誕生日の前々日</w:t>
      </w:r>
      <w:r w:rsidR="00B476B6" w:rsidRPr="001B1426">
        <w:rPr>
          <w:rFonts w:ascii="ＭＳ ゴシック" w:eastAsia="ＭＳ ゴシック" w:hAnsi="ＭＳ ゴシック" w:hint="eastAsia"/>
          <w:b/>
          <w:szCs w:val="21"/>
          <w:u w:val="single"/>
        </w:rPr>
        <w:t>までを限度</w:t>
      </w:r>
      <w:r w:rsidR="0018074E">
        <w:rPr>
          <w:rFonts w:ascii="ＭＳ ゴシック" w:eastAsia="ＭＳ ゴシック" w:hAnsi="ＭＳ ゴシック" w:hint="eastAsia"/>
          <w:szCs w:val="21"/>
        </w:rPr>
        <w:t>と</w:t>
      </w:r>
      <w:r>
        <w:rPr>
          <w:rFonts w:ascii="ＭＳ ゴシック" w:eastAsia="ＭＳ ゴシック" w:hAnsi="ＭＳ ゴシック" w:hint="eastAsia"/>
          <w:szCs w:val="21"/>
        </w:rPr>
        <w:t>します。</w:t>
      </w:r>
    </w:p>
    <w:p w:rsidR="00924C8D" w:rsidRDefault="00924C8D">
      <w:pPr>
        <w:rPr>
          <w:rFonts w:ascii="ＭＳ ゴシック" w:eastAsia="ＭＳ ゴシック" w:hAnsi="ＭＳ ゴシック"/>
          <w:b/>
          <w:sz w:val="24"/>
          <w:szCs w:val="24"/>
          <w:u w:val="double"/>
        </w:rPr>
      </w:pPr>
    </w:p>
    <w:p w:rsidR="00924C8D" w:rsidRDefault="00924C8D">
      <w:pPr>
        <w:rPr>
          <w:rFonts w:ascii="ＭＳ ゴシック" w:eastAsia="ＭＳ ゴシック" w:hAnsi="ＭＳ ゴシック"/>
          <w:b/>
          <w:sz w:val="24"/>
          <w:szCs w:val="24"/>
          <w:u w:val="double"/>
        </w:rPr>
      </w:pPr>
    </w:p>
    <w:p w:rsidR="008C24AB" w:rsidRDefault="008C24AB">
      <w:pPr>
        <w:rPr>
          <w:rFonts w:ascii="ＭＳ ゴシック" w:eastAsia="ＭＳ ゴシック" w:hAnsi="ＭＳ ゴシック"/>
          <w:b/>
          <w:sz w:val="24"/>
          <w:szCs w:val="24"/>
          <w:u w:val="double"/>
        </w:rPr>
      </w:pPr>
    </w:p>
    <w:p w:rsidR="008804FF" w:rsidRPr="008C24AB" w:rsidRDefault="008804FF">
      <w:pPr>
        <w:rPr>
          <w:rFonts w:ascii="ＭＳ ゴシック" w:eastAsia="ＭＳ ゴシック" w:hAnsi="ＭＳ ゴシック"/>
          <w:b/>
          <w:sz w:val="24"/>
          <w:szCs w:val="24"/>
          <w:u w:val="double"/>
        </w:rPr>
      </w:pPr>
    </w:p>
    <w:p w:rsidR="00BB5AC8" w:rsidRPr="0018074E" w:rsidRDefault="00BB5AC8">
      <w:pPr>
        <w:rPr>
          <w:rFonts w:ascii="ＭＳ ゴシック" w:eastAsia="ＭＳ ゴシック" w:hAnsi="ＭＳ ゴシック"/>
          <w:b/>
          <w:sz w:val="24"/>
          <w:szCs w:val="24"/>
          <w:u w:val="double"/>
        </w:rPr>
      </w:pPr>
      <w:r w:rsidRPr="0018074E">
        <w:rPr>
          <w:rFonts w:ascii="ＭＳ ゴシック" w:eastAsia="ＭＳ ゴシック" w:hAnsi="ＭＳ ゴシック" w:hint="eastAsia"/>
          <w:b/>
          <w:sz w:val="24"/>
          <w:szCs w:val="24"/>
          <w:u w:val="double"/>
        </w:rPr>
        <w:lastRenderedPageBreak/>
        <w:t>６．申請手続き</w:t>
      </w:r>
    </w:p>
    <w:p w:rsidR="0018074E" w:rsidRDefault="00CE018E" w:rsidP="0018074E">
      <w:pPr>
        <w:ind w:firstLineChars="100" w:firstLine="210"/>
        <w:rPr>
          <w:rFonts w:ascii="ＭＳ ゴシック" w:eastAsia="ＭＳ ゴシック" w:hAnsi="ＭＳ ゴシック"/>
          <w:szCs w:val="21"/>
        </w:rPr>
      </w:pPr>
      <w:r w:rsidRPr="0018074E">
        <w:rPr>
          <w:rFonts w:ascii="ＭＳ ゴシック" w:eastAsia="ＭＳ ゴシック" w:hAnsi="ＭＳ ゴシック" w:hint="eastAsia"/>
          <w:szCs w:val="21"/>
        </w:rPr>
        <w:t>申請者</w:t>
      </w:r>
      <w:r w:rsidR="0018074E">
        <w:rPr>
          <w:rFonts w:ascii="ＭＳ ゴシック" w:eastAsia="ＭＳ ゴシック" w:hAnsi="ＭＳ ゴシック" w:hint="eastAsia"/>
          <w:szCs w:val="21"/>
        </w:rPr>
        <w:t>（保護者）が次に掲げる必要書類を</w:t>
      </w:r>
      <w:r w:rsidR="008804FF" w:rsidRPr="00604762">
        <w:rPr>
          <w:rFonts w:ascii="ＭＳ ゴシック" w:eastAsia="ＭＳ ゴシック" w:hAnsi="ＭＳ ゴシック" w:hint="eastAsia"/>
          <w:szCs w:val="21"/>
        </w:rPr>
        <w:t>健康推進課（</w:t>
      </w:r>
      <w:r w:rsidR="00837867" w:rsidRPr="00604762">
        <w:rPr>
          <w:rFonts w:ascii="ＭＳ ゴシック" w:eastAsia="ＭＳ ゴシック" w:hAnsi="ＭＳ ゴシック" w:hint="eastAsia"/>
          <w:szCs w:val="21"/>
        </w:rPr>
        <w:t>保健センター</w:t>
      </w:r>
      <w:r w:rsidR="008804FF" w:rsidRPr="00604762">
        <w:rPr>
          <w:rFonts w:ascii="ＭＳ ゴシック" w:eastAsia="ＭＳ ゴシック" w:hAnsi="ＭＳ ゴシック" w:hint="eastAsia"/>
          <w:szCs w:val="21"/>
        </w:rPr>
        <w:t>）</w:t>
      </w:r>
      <w:r w:rsidR="00837867">
        <w:rPr>
          <w:rFonts w:ascii="ＭＳ ゴシック" w:eastAsia="ＭＳ ゴシック" w:hAnsi="ＭＳ ゴシック" w:hint="eastAsia"/>
          <w:szCs w:val="21"/>
        </w:rPr>
        <w:t>に提出し</w:t>
      </w:r>
      <w:r w:rsidR="0018074E">
        <w:rPr>
          <w:rFonts w:ascii="ＭＳ ゴシック" w:eastAsia="ＭＳ ゴシック" w:hAnsi="ＭＳ ゴシック" w:hint="eastAsia"/>
          <w:szCs w:val="21"/>
        </w:rPr>
        <w:t>申請します。</w:t>
      </w:r>
    </w:p>
    <w:p w:rsidR="009F3DFD" w:rsidRDefault="00CE018E" w:rsidP="0018074E">
      <w:pPr>
        <w:ind w:firstLineChars="100" w:firstLine="210"/>
        <w:rPr>
          <w:rFonts w:ascii="ＭＳ ゴシック" w:eastAsia="ＭＳ ゴシック" w:hAnsi="ＭＳ ゴシック"/>
          <w:szCs w:val="21"/>
        </w:rPr>
      </w:pPr>
      <w:r w:rsidRPr="0018074E">
        <w:rPr>
          <w:rFonts w:ascii="ＭＳ ゴシック" w:eastAsia="ＭＳ ゴシック" w:hAnsi="ＭＳ ゴシック" w:hint="eastAsia"/>
          <w:szCs w:val="21"/>
        </w:rPr>
        <w:t>（</w:t>
      </w:r>
      <w:r w:rsidR="00253502" w:rsidRPr="0018074E">
        <w:rPr>
          <w:rFonts w:ascii="ＭＳ ゴシック" w:eastAsia="ＭＳ ゴシック" w:hAnsi="ＭＳ ゴシック" w:hint="eastAsia"/>
          <w:szCs w:val="21"/>
        </w:rPr>
        <w:t>原則、</w:t>
      </w:r>
      <w:r w:rsidR="008D5533" w:rsidRPr="0018074E">
        <w:rPr>
          <w:rFonts w:ascii="ＭＳ ゴシック" w:eastAsia="ＭＳ ゴシック" w:hAnsi="ＭＳ ゴシック" w:hint="eastAsia"/>
          <w:szCs w:val="21"/>
        </w:rPr>
        <w:t>入院治療開始日から</w:t>
      </w:r>
      <w:r w:rsidR="00253502" w:rsidRPr="0018074E">
        <w:rPr>
          <w:rFonts w:ascii="ＭＳ ゴシック" w:eastAsia="ＭＳ ゴシック" w:hAnsi="ＭＳ ゴシック" w:hint="eastAsia"/>
          <w:szCs w:val="21"/>
          <w:u w:val="single"/>
        </w:rPr>
        <w:t>60日以内に申請</w:t>
      </w:r>
      <w:r w:rsidRPr="0018074E">
        <w:rPr>
          <w:rFonts w:ascii="ＭＳ ゴシック" w:eastAsia="ＭＳ ゴシック" w:hAnsi="ＭＳ ゴシック" w:hint="eastAsia"/>
          <w:szCs w:val="21"/>
          <w:u w:val="single"/>
        </w:rPr>
        <w:t>が必要。</w:t>
      </w:r>
      <w:r w:rsidRPr="0018074E">
        <w:rPr>
          <w:rFonts w:ascii="ＭＳ ゴシック" w:eastAsia="ＭＳ ゴシック" w:hAnsi="ＭＳ ゴシック" w:hint="eastAsia"/>
          <w:szCs w:val="21"/>
        </w:rPr>
        <w:t>）</w:t>
      </w:r>
    </w:p>
    <w:p w:rsidR="0018074E" w:rsidRDefault="0018074E" w:rsidP="0018074E">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F749E">
        <w:rPr>
          <w:rFonts w:ascii="ＭＳ ゴシック" w:eastAsia="ＭＳ ゴシック" w:hAnsi="ＭＳ ゴシック" w:hint="eastAsia"/>
          <w:szCs w:val="21"/>
        </w:rPr>
        <w:t>○必要書類</w:t>
      </w:r>
      <w:r w:rsidR="008C24AB">
        <w:rPr>
          <w:rFonts w:ascii="ＭＳ ゴシック" w:eastAsia="ＭＳ ゴシック" w:hAnsi="ＭＳ ゴシック" w:hint="eastAsia"/>
          <w:szCs w:val="21"/>
        </w:rPr>
        <w:t>（新規申請）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3207"/>
      </w:tblGrid>
      <w:tr w:rsidR="00BF749E" w:rsidRPr="000B1C45" w:rsidTr="000B1C45">
        <w:tc>
          <w:tcPr>
            <w:tcW w:w="5495" w:type="dxa"/>
            <w:vAlign w:val="center"/>
          </w:tcPr>
          <w:p w:rsidR="00BF749E" w:rsidRPr="000B1C45" w:rsidRDefault="00BF749E" w:rsidP="00BF749E">
            <w:pPr>
              <w:rPr>
                <w:rFonts w:ascii="ＭＳ ゴシック" w:eastAsia="ＭＳ ゴシック" w:hAnsi="ＭＳ ゴシック"/>
                <w:szCs w:val="21"/>
              </w:rPr>
            </w:pPr>
            <w:r w:rsidRPr="000B1C45">
              <w:rPr>
                <w:rFonts w:ascii="ＭＳ ゴシック" w:eastAsia="ＭＳ ゴシック" w:hAnsi="ＭＳ ゴシック" w:hint="eastAsia"/>
                <w:szCs w:val="21"/>
              </w:rPr>
              <w:t>①</w:t>
            </w:r>
            <w:smartTag w:uri="urn:schemas-microsoft-com:office:smarttags" w:element="PersonName">
              <w:r w:rsidRPr="000B1C45">
                <w:rPr>
                  <w:rFonts w:ascii="ＭＳ ゴシック" w:eastAsia="ＭＳ ゴシック" w:hAnsi="ＭＳ ゴシック" w:hint="eastAsia"/>
                  <w:szCs w:val="21"/>
                </w:rPr>
                <w:t>養育</w:t>
              </w:r>
            </w:smartTag>
            <w:r w:rsidRPr="000B1C45">
              <w:rPr>
                <w:rFonts w:ascii="ＭＳ ゴシック" w:eastAsia="ＭＳ ゴシック" w:hAnsi="ＭＳ ゴシック" w:hint="eastAsia"/>
                <w:szCs w:val="21"/>
              </w:rPr>
              <w:t>医療給付（新規・継続）申請書（様式第1号）</w:t>
            </w:r>
          </w:p>
        </w:tc>
        <w:tc>
          <w:tcPr>
            <w:tcW w:w="3207" w:type="dxa"/>
            <w:vAlign w:val="center"/>
          </w:tcPr>
          <w:p w:rsidR="00BF749E" w:rsidRPr="000B1C45" w:rsidRDefault="00BF749E" w:rsidP="00BF749E">
            <w:pPr>
              <w:rPr>
                <w:rFonts w:ascii="ＭＳ ゴシック" w:eastAsia="ＭＳ ゴシック" w:hAnsi="ＭＳ ゴシック"/>
                <w:szCs w:val="21"/>
              </w:rPr>
            </w:pPr>
          </w:p>
        </w:tc>
      </w:tr>
      <w:tr w:rsidR="00BF749E" w:rsidRPr="000B1C45" w:rsidTr="000B1C45">
        <w:tc>
          <w:tcPr>
            <w:tcW w:w="5495" w:type="dxa"/>
            <w:vAlign w:val="center"/>
          </w:tcPr>
          <w:p w:rsidR="00BF749E" w:rsidRPr="000B1C45" w:rsidRDefault="00BF749E" w:rsidP="00BF749E">
            <w:pPr>
              <w:rPr>
                <w:rFonts w:ascii="ＭＳ ゴシック" w:eastAsia="ＭＳ ゴシック" w:hAnsi="ＭＳ ゴシック"/>
                <w:szCs w:val="21"/>
              </w:rPr>
            </w:pPr>
            <w:r w:rsidRPr="000B1C45">
              <w:rPr>
                <w:rFonts w:ascii="ＭＳ ゴシック" w:eastAsia="ＭＳ ゴシック" w:hAnsi="ＭＳ ゴシック" w:hint="eastAsia"/>
                <w:szCs w:val="21"/>
              </w:rPr>
              <w:t>②</w:t>
            </w:r>
            <w:smartTag w:uri="urn:schemas-microsoft-com:office:smarttags" w:element="PersonName">
              <w:r w:rsidRPr="000B1C45">
                <w:rPr>
                  <w:rFonts w:ascii="ＭＳ ゴシック" w:eastAsia="ＭＳ ゴシック" w:hAnsi="ＭＳ ゴシック" w:hint="eastAsia"/>
                  <w:szCs w:val="21"/>
                </w:rPr>
                <w:t>養育</w:t>
              </w:r>
            </w:smartTag>
            <w:r w:rsidRPr="000B1C45">
              <w:rPr>
                <w:rFonts w:ascii="ＭＳ ゴシック" w:eastAsia="ＭＳ ゴシック" w:hAnsi="ＭＳ ゴシック" w:hint="eastAsia"/>
                <w:szCs w:val="21"/>
              </w:rPr>
              <w:t>医療意見書（新規・継続）（様式第2号）</w:t>
            </w:r>
          </w:p>
        </w:tc>
        <w:tc>
          <w:tcPr>
            <w:tcW w:w="3207" w:type="dxa"/>
            <w:vAlign w:val="center"/>
          </w:tcPr>
          <w:p w:rsidR="00BF749E" w:rsidRPr="000B1C45" w:rsidRDefault="00BF749E" w:rsidP="00BF749E">
            <w:pPr>
              <w:rPr>
                <w:rFonts w:ascii="ＭＳ ゴシック" w:eastAsia="ＭＳ ゴシック" w:hAnsi="ＭＳ ゴシック"/>
                <w:szCs w:val="21"/>
              </w:rPr>
            </w:pPr>
            <w:r w:rsidRPr="000B1C45">
              <w:rPr>
                <w:rFonts w:ascii="ＭＳ ゴシック" w:eastAsia="ＭＳ ゴシック" w:hAnsi="ＭＳ ゴシック" w:hint="eastAsia"/>
                <w:szCs w:val="21"/>
              </w:rPr>
              <w:t>指定医療機関証明のもの</w:t>
            </w:r>
          </w:p>
        </w:tc>
      </w:tr>
      <w:tr w:rsidR="00BF749E" w:rsidRPr="000B1C45" w:rsidTr="000B1C45">
        <w:tc>
          <w:tcPr>
            <w:tcW w:w="5495" w:type="dxa"/>
            <w:vAlign w:val="center"/>
          </w:tcPr>
          <w:p w:rsidR="00BF749E" w:rsidRPr="000B1C45" w:rsidRDefault="00BF749E" w:rsidP="00BF749E">
            <w:pPr>
              <w:rPr>
                <w:rFonts w:ascii="ＭＳ ゴシック" w:eastAsia="ＭＳ ゴシック" w:hAnsi="ＭＳ ゴシック"/>
                <w:szCs w:val="21"/>
              </w:rPr>
            </w:pPr>
            <w:r w:rsidRPr="000B1C45">
              <w:rPr>
                <w:rFonts w:ascii="ＭＳ ゴシック" w:eastAsia="ＭＳ ゴシック" w:hAnsi="ＭＳ ゴシック" w:hint="eastAsia"/>
                <w:szCs w:val="21"/>
              </w:rPr>
              <w:t>③世帯調書（様式第3号）</w:t>
            </w:r>
          </w:p>
        </w:tc>
        <w:tc>
          <w:tcPr>
            <w:tcW w:w="3207" w:type="dxa"/>
            <w:vAlign w:val="center"/>
          </w:tcPr>
          <w:p w:rsidR="00BF749E" w:rsidRPr="000B1C45" w:rsidRDefault="00BF749E" w:rsidP="00BF749E">
            <w:pPr>
              <w:rPr>
                <w:rFonts w:ascii="ＭＳ ゴシック" w:eastAsia="ＭＳ ゴシック" w:hAnsi="ＭＳ ゴシック"/>
                <w:szCs w:val="21"/>
              </w:rPr>
            </w:pPr>
          </w:p>
        </w:tc>
      </w:tr>
      <w:tr w:rsidR="00BF749E" w:rsidRPr="000B1C45" w:rsidTr="000B1C45">
        <w:tc>
          <w:tcPr>
            <w:tcW w:w="5495" w:type="dxa"/>
            <w:vAlign w:val="center"/>
          </w:tcPr>
          <w:p w:rsidR="00BF749E" w:rsidRPr="000B1C45" w:rsidRDefault="00BF749E" w:rsidP="00BF749E">
            <w:pPr>
              <w:rPr>
                <w:rFonts w:ascii="ＭＳ ゴシック" w:eastAsia="ＭＳ ゴシック" w:hAnsi="ＭＳ ゴシック"/>
                <w:szCs w:val="21"/>
              </w:rPr>
            </w:pPr>
            <w:r w:rsidRPr="000B1C45">
              <w:rPr>
                <w:rFonts w:ascii="ＭＳ ゴシック" w:eastAsia="ＭＳ ゴシック" w:hAnsi="ＭＳ ゴシック" w:hint="eastAsia"/>
                <w:szCs w:val="21"/>
              </w:rPr>
              <w:t>④受給対象者（受療者）の</w:t>
            </w:r>
            <w:r w:rsidR="00657DC1">
              <w:rPr>
                <w:rFonts w:ascii="ＭＳ ゴシック" w:eastAsia="ＭＳ ゴシック" w:hAnsi="ＭＳ ゴシック" w:hint="eastAsia"/>
                <w:szCs w:val="21"/>
              </w:rPr>
              <w:t>医療保険各法の記号・番号が分かるもの</w:t>
            </w:r>
            <w:r w:rsidRPr="000B1C45">
              <w:rPr>
                <w:rFonts w:ascii="ＭＳ ゴシック" w:eastAsia="ＭＳ ゴシック" w:hAnsi="ＭＳ ゴシック" w:hint="eastAsia"/>
                <w:szCs w:val="21"/>
              </w:rPr>
              <w:t>（</w:t>
            </w:r>
            <w:r w:rsidR="00837867">
              <w:rPr>
                <w:rFonts w:ascii="ＭＳ ゴシック" w:eastAsia="ＭＳ ゴシック" w:hAnsi="ＭＳ ゴシック" w:hint="eastAsia"/>
                <w:szCs w:val="21"/>
              </w:rPr>
              <w:t>原本又は</w:t>
            </w:r>
            <w:r w:rsidRPr="000B1C45">
              <w:rPr>
                <w:rFonts w:ascii="ＭＳ ゴシック" w:eastAsia="ＭＳ ゴシック" w:hAnsi="ＭＳ ゴシック" w:hint="eastAsia"/>
                <w:szCs w:val="21"/>
              </w:rPr>
              <w:t>写し）</w:t>
            </w:r>
          </w:p>
        </w:tc>
        <w:tc>
          <w:tcPr>
            <w:tcW w:w="3207" w:type="dxa"/>
            <w:vAlign w:val="center"/>
          </w:tcPr>
          <w:p w:rsidR="00BF749E" w:rsidRPr="00657DC1" w:rsidRDefault="00657DC1" w:rsidP="00BF749E">
            <w:pPr>
              <w:rPr>
                <w:rFonts w:ascii="ＭＳ ゴシック" w:eastAsia="ＭＳ ゴシック" w:hAnsi="ＭＳ ゴシック"/>
                <w:szCs w:val="21"/>
              </w:rPr>
            </w:pPr>
            <w:r>
              <w:rPr>
                <w:rFonts w:ascii="ＭＳ ゴシック" w:eastAsia="ＭＳ ゴシック" w:hAnsi="ＭＳ ゴシック" w:hint="eastAsia"/>
                <w:szCs w:val="21"/>
              </w:rPr>
              <w:t>例：健康保険資格確認書</w:t>
            </w:r>
          </w:p>
        </w:tc>
      </w:tr>
      <w:tr w:rsidR="00E66798" w:rsidRPr="000B1C45" w:rsidTr="000B1C45">
        <w:tc>
          <w:tcPr>
            <w:tcW w:w="5495" w:type="dxa"/>
            <w:vAlign w:val="center"/>
          </w:tcPr>
          <w:p w:rsidR="00E66798" w:rsidRPr="000B1C45" w:rsidRDefault="00E66798" w:rsidP="00837867">
            <w:pPr>
              <w:rPr>
                <w:rFonts w:ascii="ＭＳ ゴシック" w:eastAsia="ＭＳ ゴシック" w:hAnsi="ＭＳ ゴシック"/>
                <w:szCs w:val="21"/>
              </w:rPr>
            </w:pPr>
            <w:r w:rsidRPr="000B1C45">
              <w:rPr>
                <w:rFonts w:ascii="ＭＳ ゴシック" w:eastAsia="ＭＳ ゴシック" w:hAnsi="ＭＳ ゴシック" w:hint="eastAsia"/>
                <w:szCs w:val="21"/>
              </w:rPr>
              <w:t>⑤</w:t>
            </w:r>
            <w:r w:rsidR="00837867" w:rsidRPr="00837867">
              <w:rPr>
                <w:rFonts w:ascii="ＭＳ ゴシック" w:eastAsia="ＭＳ ゴシック" w:hAnsi="ＭＳ ゴシック" w:hint="eastAsia"/>
                <w:szCs w:val="21"/>
              </w:rPr>
              <w:t>志摩市</w:t>
            </w:r>
            <w:r w:rsidRPr="00837867">
              <w:rPr>
                <w:rFonts w:ascii="ＭＳ ゴシック" w:eastAsia="ＭＳ ゴシック" w:hAnsi="ＭＳ ゴシック" w:hint="eastAsia"/>
                <w:szCs w:val="21"/>
              </w:rPr>
              <w:t>福祉医療費受給</w:t>
            </w:r>
            <w:r w:rsidR="00837867" w:rsidRPr="00837867">
              <w:rPr>
                <w:rFonts w:ascii="ＭＳ ゴシック" w:eastAsia="ＭＳ ゴシック" w:hAnsi="ＭＳ ゴシック" w:hint="eastAsia"/>
                <w:szCs w:val="21"/>
              </w:rPr>
              <w:t>資格証</w:t>
            </w:r>
            <w:r w:rsidR="00837867">
              <w:rPr>
                <w:rFonts w:ascii="ＭＳ ゴシック" w:eastAsia="ＭＳ ゴシック" w:hAnsi="ＭＳ ゴシック" w:hint="eastAsia"/>
                <w:szCs w:val="21"/>
              </w:rPr>
              <w:t>（原本又は写し）</w:t>
            </w:r>
          </w:p>
        </w:tc>
        <w:tc>
          <w:tcPr>
            <w:tcW w:w="3207" w:type="dxa"/>
            <w:vAlign w:val="center"/>
          </w:tcPr>
          <w:p w:rsidR="00E66798" w:rsidRPr="000B1C45" w:rsidRDefault="00976A0E" w:rsidP="00BF749E">
            <w:pPr>
              <w:rPr>
                <w:rFonts w:ascii="ＭＳ ゴシック" w:eastAsia="ＭＳ ゴシック" w:hAnsi="ＭＳ ゴシック"/>
                <w:szCs w:val="21"/>
              </w:rPr>
            </w:pPr>
            <w:r>
              <w:rPr>
                <w:rFonts w:ascii="ＭＳ ゴシック" w:eastAsia="ＭＳ ゴシック" w:hAnsi="ＭＳ ゴシック" w:hint="eastAsia"/>
                <w:szCs w:val="21"/>
              </w:rPr>
              <w:t>対象者のみ提出</w:t>
            </w:r>
          </w:p>
        </w:tc>
      </w:tr>
      <w:tr w:rsidR="00BF749E" w:rsidRPr="000B1C45" w:rsidTr="00B648BF">
        <w:trPr>
          <w:trHeight w:val="259"/>
        </w:trPr>
        <w:tc>
          <w:tcPr>
            <w:tcW w:w="5495" w:type="dxa"/>
            <w:vAlign w:val="center"/>
          </w:tcPr>
          <w:p w:rsidR="00BF749E" w:rsidRPr="000B1C45" w:rsidRDefault="00837867" w:rsidP="00BF749E">
            <w:pPr>
              <w:rPr>
                <w:rFonts w:ascii="ＭＳ ゴシック" w:eastAsia="ＭＳ ゴシック" w:hAnsi="ＭＳ ゴシック"/>
                <w:szCs w:val="21"/>
              </w:rPr>
            </w:pPr>
            <w:r>
              <w:rPr>
                <w:rFonts w:ascii="ＭＳ ゴシック" w:eastAsia="ＭＳ ゴシック" w:hAnsi="ＭＳ ゴシック" w:hint="eastAsia"/>
                <w:szCs w:val="21"/>
              </w:rPr>
              <w:t>⑥</w:t>
            </w:r>
            <w:r w:rsidR="00E66798" w:rsidRPr="000B1C45">
              <w:rPr>
                <w:rFonts w:ascii="ＭＳ ゴシック" w:eastAsia="ＭＳ ゴシック" w:hAnsi="ＭＳ ゴシック" w:hint="eastAsia"/>
                <w:szCs w:val="21"/>
              </w:rPr>
              <w:t>志摩市福祉医療費助成金受領に係る委任状兼承諾書</w:t>
            </w:r>
          </w:p>
        </w:tc>
        <w:tc>
          <w:tcPr>
            <w:tcW w:w="3207" w:type="dxa"/>
            <w:vAlign w:val="center"/>
          </w:tcPr>
          <w:p w:rsidR="00BF749E" w:rsidRPr="000B1C45" w:rsidRDefault="00BF749E" w:rsidP="00BF749E">
            <w:pPr>
              <w:rPr>
                <w:rFonts w:ascii="ＭＳ ゴシック" w:eastAsia="ＭＳ ゴシック" w:hAnsi="ＭＳ ゴシック"/>
                <w:szCs w:val="21"/>
              </w:rPr>
            </w:pPr>
          </w:p>
        </w:tc>
      </w:tr>
      <w:tr w:rsidR="00B648BF" w:rsidRPr="000B1C45" w:rsidTr="00B648BF">
        <w:trPr>
          <w:trHeight w:val="153"/>
        </w:trPr>
        <w:tc>
          <w:tcPr>
            <w:tcW w:w="5495" w:type="dxa"/>
            <w:vAlign w:val="center"/>
          </w:tcPr>
          <w:p w:rsidR="00B648BF" w:rsidRPr="008804FF" w:rsidRDefault="00B648BF" w:rsidP="00B648BF">
            <w:pPr>
              <w:ind w:left="210" w:hangingChars="100" w:hanging="210"/>
              <w:rPr>
                <w:rFonts w:ascii="ＭＳ ゴシック" w:eastAsia="ＭＳ ゴシック" w:hAnsi="ＭＳ ゴシック"/>
                <w:szCs w:val="21"/>
              </w:rPr>
            </w:pPr>
            <w:r w:rsidRPr="008804FF">
              <w:rPr>
                <w:rFonts w:ascii="ＭＳ ゴシック" w:eastAsia="ＭＳ ゴシック" w:hAnsi="ＭＳ ゴシック" w:hint="eastAsia"/>
                <w:szCs w:val="21"/>
              </w:rPr>
              <w:t>⑦受給対象者及び保護者の個人番号カード</w:t>
            </w:r>
          </w:p>
        </w:tc>
        <w:tc>
          <w:tcPr>
            <w:tcW w:w="3207" w:type="dxa"/>
            <w:vAlign w:val="center"/>
          </w:tcPr>
          <w:p w:rsidR="00B648BF" w:rsidRPr="000B1C45" w:rsidRDefault="00B648BF" w:rsidP="00BF749E">
            <w:pPr>
              <w:rPr>
                <w:rFonts w:ascii="ＭＳ ゴシック" w:eastAsia="ＭＳ ゴシック" w:hAnsi="ＭＳ ゴシック"/>
                <w:szCs w:val="21"/>
              </w:rPr>
            </w:pPr>
          </w:p>
        </w:tc>
      </w:tr>
      <w:tr w:rsidR="00BF749E" w:rsidRPr="000B1C45" w:rsidTr="000B1C45">
        <w:tc>
          <w:tcPr>
            <w:tcW w:w="8702" w:type="dxa"/>
            <w:gridSpan w:val="2"/>
            <w:vAlign w:val="center"/>
          </w:tcPr>
          <w:p w:rsidR="00BF749E" w:rsidRPr="000B1C45" w:rsidRDefault="00BF749E" w:rsidP="00C0005D">
            <w:pPr>
              <w:ind w:firstLineChars="100" w:firstLine="210"/>
              <w:rPr>
                <w:rFonts w:ascii="ＭＳ ゴシック" w:eastAsia="ＭＳ ゴシック" w:hAnsi="ＭＳ ゴシック"/>
                <w:szCs w:val="21"/>
              </w:rPr>
            </w:pPr>
            <w:r w:rsidRPr="000B1C45">
              <w:rPr>
                <w:rFonts w:ascii="ＭＳ ゴシック" w:eastAsia="ＭＳ ゴシック" w:hAnsi="ＭＳ ゴシック" w:hint="eastAsia"/>
                <w:szCs w:val="21"/>
              </w:rPr>
              <w:t>志摩市で住民票、世帯の課税状況、生活保護受給の有無などが確認できなかった場合</w:t>
            </w:r>
            <w:r w:rsidR="00C0005D">
              <w:rPr>
                <w:rFonts w:ascii="ＭＳ ゴシック" w:eastAsia="ＭＳ ゴシック" w:hAnsi="ＭＳ ゴシック" w:hint="eastAsia"/>
                <w:szCs w:val="21"/>
              </w:rPr>
              <w:t>など</w:t>
            </w:r>
            <w:r w:rsidRPr="000B1C45">
              <w:rPr>
                <w:rFonts w:ascii="ＭＳ ゴシック" w:eastAsia="ＭＳ ゴシック" w:hAnsi="ＭＳ ゴシック" w:hint="eastAsia"/>
                <w:szCs w:val="21"/>
              </w:rPr>
              <w:t>は、次の書類を提出して</w:t>
            </w:r>
            <w:r w:rsidR="00E66798" w:rsidRPr="000B1C45">
              <w:rPr>
                <w:rFonts w:ascii="ＭＳ ゴシック" w:eastAsia="ＭＳ ゴシック" w:hAnsi="ＭＳ ゴシック" w:hint="eastAsia"/>
                <w:szCs w:val="21"/>
              </w:rPr>
              <w:t>いただく必要があります。</w:t>
            </w:r>
          </w:p>
          <w:p w:rsidR="00BF749E" w:rsidRPr="000B1C45" w:rsidRDefault="00BF749E" w:rsidP="00BF749E">
            <w:pPr>
              <w:rPr>
                <w:rFonts w:ascii="ＭＳ ゴシック" w:eastAsia="ＭＳ ゴシック" w:hAnsi="ＭＳ ゴシック"/>
                <w:szCs w:val="21"/>
              </w:rPr>
            </w:pPr>
            <w:r w:rsidRPr="000B1C45">
              <w:rPr>
                <w:rFonts w:ascii="ＭＳ ゴシック" w:eastAsia="ＭＳ ゴシック" w:hAnsi="ＭＳ ゴシック" w:hint="eastAsia"/>
                <w:szCs w:val="21"/>
              </w:rPr>
              <w:t xml:space="preserve">　・世帯の</w:t>
            </w:r>
            <w:r w:rsidR="00604762" w:rsidRPr="0086157E">
              <w:rPr>
                <w:rFonts w:ascii="ＭＳ ゴシック" w:eastAsia="ＭＳ ゴシック" w:hAnsi="ＭＳ ゴシック" w:hint="eastAsia"/>
                <w:color w:val="000000" w:themeColor="text1"/>
                <w:szCs w:val="21"/>
              </w:rPr>
              <w:t>市民税所得割</w:t>
            </w:r>
            <w:r w:rsidRPr="0086157E">
              <w:rPr>
                <w:rFonts w:ascii="ＭＳ ゴシック" w:eastAsia="ＭＳ ゴシック" w:hAnsi="ＭＳ ゴシック" w:hint="eastAsia"/>
                <w:color w:val="000000" w:themeColor="text1"/>
                <w:szCs w:val="21"/>
              </w:rPr>
              <w:t>額</w:t>
            </w:r>
            <w:r w:rsidRPr="000B1C45">
              <w:rPr>
                <w:rFonts w:ascii="ＭＳ ゴシック" w:eastAsia="ＭＳ ゴシック" w:hAnsi="ＭＳ ゴシック" w:hint="eastAsia"/>
                <w:szCs w:val="21"/>
              </w:rPr>
              <w:t>等を証明する書類</w:t>
            </w:r>
          </w:p>
          <w:p w:rsidR="00BF749E" w:rsidRPr="000B1C45" w:rsidRDefault="00BF749E" w:rsidP="00BF749E">
            <w:pPr>
              <w:rPr>
                <w:rFonts w:ascii="ＭＳ ゴシック" w:eastAsia="ＭＳ ゴシック" w:hAnsi="ＭＳ ゴシック"/>
                <w:szCs w:val="21"/>
              </w:rPr>
            </w:pPr>
            <w:r w:rsidRPr="000B1C45">
              <w:rPr>
                <w:rFonts w:ascii="ＭＳ ゴシック" w:eastAsia="ＭＳ ゴシック" w:hAnsi="ＭＳ ゴシック" w:hint="eastAsia"/>
                <w:szCs w:val="21"/>
              </w:rPr>
              <w:t xml:space="preserve">　・世帯全員の住民票</w:t>
            </w:r>
          </w:p>
          <w:p w:rsidR="00BF749E" w:rsidRPr="000B1C45" w:rsidRDefault="00BF749E" w:rsidP="00BF749E">
            <w:pPr>
              <w:rPr>
                <w:rFonts w:ascii="ＭＳ ゴシック" w:eastAsia="ＭＳ ゴシック" w:hAnsi="ＭＳ ゴシック"/>
                <w:szCs w:val="21"/>
              </w:rPr>
            </w:pPr>
            <w:r w:rsidRPr="000B1C45">
              <w:rPr>
                <w:rFonts w:ascii="ＭＳ ゴシック" w:eastAsia="ＭＳ ゴシック" w:hAnsi="ＭＳ ゴシック" w:hint="eastAsia"/>
                <w:szCs w:val="21"/>
              </w:rPr>
              <w:t xml:space="preserve">　・生活保護受給者の場合は、生活保護受給者証明書</w:t>
            </w:r>
          </w:p>
        </w:tc>
      </w:tr>
    </w:tbl>
    <w:p w:rsidR="00BF749E" w:rsidRPr="0018074E" w:rsidRDefault="00BF749E" w:rsidP="0018074E">
      <w:pPr>
        <w:rPr>
          <w:rFonts w:ascii="ＭＳ ゴシック" w:eastAsia="ＭＳ ゴシック" w:hAnsi="ＭＳ ゴシック"/>
          <w:szCs w:val="21"/>
        </w:rPr>
      </w:pPr>
    </w:p>
    <w:p w:rsidR="000C2E78" w:rsidRDefault="00E66798">
      <w:pPr>
        <w:rPr>
          <w:rFonts w:ascii="ＭＳ ゴシック" w:eastAsia="ＭＳ ゴシック" w:hAnsi="ＭＳ ゴシック"/>
          <w:b/>
          <w:sz w:val="24"/>
          <w:szCs w:val="24"/>
          <w:u w:val="double"/>
        </w:rPr>
      </w:pPr>
      <w:r>
        <w:rPr>
          <w:rFonts w:ascii="ＭＳ ゴシック" w:eastAsia="ＭＳ ゴシック" w:hAnsi="ＭＳ ゴシック" w:hint="eastAsia"/>
          <w:b/>
          <w:sz w:val="24"/>
          <w:szCs w:val="24"/>
          <w:u w:val="double"/>
        </w:rPr>
        <w:t>７</w:t>
      </w:r>
      <w:r w:rsidRPr="0018074E">
        <w:rPr>
          <w:rFonts w:ascii="ＭＳ ゴシック" w:eastAsia="ＭＳ ゴシック" w:hAnsi="ＭＳ ゴシック" w:hint="eastAsia"/>
          <w:b/>
          <w:sz w:val="24"/>
          <w:szCs w:val="24"/>
          <w:u w:val="double"/>
        </w:rPr>
        <w:t>．申請</w:t>
      </w:r>
      <w:r>
        <w:rPr>
          <w:rFonts w:ascii="ＭＳ ゴシック" w:eastAsia="ＭＳ ゴシック" w:hAnsi="ＭＳ ゴシック" w:hint="eastAsia"/>
          <w:b/>
          <w:sz w:val="24"/>
          <w:szCs w:val="24"/>
          <w:u w:val="double"/>
        </w:rPr>
        <w:t>後</w:t>
      </w:r>
      <w:r w:rsidR="00566B54">
        <w:rPr>
          <w:rFonts w:ascii="ＭＳ ゴシック" w:eastAsia="ＭＳ ゴシック" w:hAnsi="ＭＳ ゴシック" w:hint="eastAsia"/>
          <w:b/>
          <w:sz w:val="24"/>
          <w:szCs w:val="24"/>
          <w:u w:val="double"/>
        </w:rPr>
        <w:t>の流れ</w:t>
      </w:r>
    </w:p>
    <w:p w:rsidR="00566B54" w:rsidRDefault="00566B54">
      <w:pPr>
        <w:rPr>
          <w:rFonts w:ascii="ＭＳ ゴシック" w:eastAsia="ＭＳ ゴシック" w:hAnsi="ＭＳ ゴシック"/>
          <w:szCs w:val="21"/>
        </w:rPr>
      </w:pPr>
      <w:r w:rsidRPr="00566B54">
        <w:rPr>
          <w:rFonts w:ascii="ＭＳ ゴシック" w:eastAsia="ＭＳ ゴシック" w:hAnsi="ＭＳ ゴシック" w:hint="eastAsia"/>
          <w:szCs w:val="21"/>
        </w:rPr>
        <w:t>（１）</w:t>
      </w:r>
      <w:r>
        <w:rPr>
          <w:rFonts w:ascii="ＭＳ ゴシック" w:eastAsia="ＭＳ ゴシック" w:hAnsi="ＭＳ ゴシック" w:hint="eastAsia"/>
          <w:szCs w:val="21"/>
        </w:rPr>
        <w:t>養育医療</w:t>
      </w:r>
      <w:r w:rsidR="00D510D9">
        <w:rPr>
          <w:rFonts w:ascii="ＭＳ ゴシック" w:eastAsia="ＭＳ ゴシック" w:hAnsi="ＭＳ ゴシック" w:hint="eastAsia"/>
          <w:szCs w:val="21"/>
        </w:rPr>
        <w:t>券の発行</w:t>
      </w:r>
    </w:p>
    <w:p w:rsidR="00D510D9" w:rsidRDefault="00D510D9" w:rsidP="00C40D1D">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養育医療給付が決定されると、「養育医療給付（新規・継続）決定通知書」と</w:t>
      </w:r>
      <w:r w:rsidR="00C40D1D">
        <w:rPr>
          <w:rFonts w:ascii="ＭＳ ゴシック" w:eastAsia="ＭＳ ゴシック" w:hAnsi="ＭＳ ゴシック" w:hint="eastAsia"/>
          <w:szCs w:val="21"/>
        </w:rPr>
        <w:t>「養育医療券」が市から郵送されます。そのうち</w:t>
      </w:r>
      <w:r w:rsidR="00C40D1D" w:rsidRPr="00EE03B2">
        <w:rPr>
          <w:rFonts w:ascii="ＭＳ ゴシック" w:eastAsia="ＭＳ ゴシック" w:hAnsi="ＭＳ ゴシック" w:hint="eastAsia"/>
          <w:b/>
          <w:szCs w:val="21"/>
          <w:u w:val="single"/>
        </w:rPr>
        <w:t>「養育医療券」を入院治療中の指定養育医療機関へ提出</w:t>
      </w:r>
      <w:r w:rsidR="00C40D1D">
        <w:rPr>
          <w:rFonts w:ascii="ＭＳ ゴシック" w:eastAsia="ＭＳ ゴシック" w:hAnsi="ＭＳ ゴシック" w:hint="eastAsia"/>
          <w:szCs w:val="21"/>
        </w:rPr>
        <w:t>してください。</w:t>
      </w:r>
    </w:p>
    <w:p w:rsidR="001C3156" w:rsidRDefault="001C3156" w:rsidP="00C40D1D">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（２）自己負担金</w:t>
      </w:r>
    </w:p>
    <w:p w:rsidR="001C3156" w:rsidRDefault="001C3156" w:rsidP="00C40D1D">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未熟児養育医療給付制度</w:t>
      </w:r>
      <w:r w:rsidR="00691BAB">
        <w:rPr>
          <w:rFonts w:ascii="ＭＳ ゴシック" w:eastAsia="ＭＳ ゴシック" w:hAnsi="ＭＳ ゴシック" w:hint="eastAsia"/>
          <w:szCs w:val="21"/>
        </w:rPr>
        <w:t>の対象となる医療費（健康保険対象のもの）については、市が負担するため、医療機関の窓口では医療費を支払っていただく必要はありませんが、</w:t>
      </w:r>
      <w:r>
        <w:rPr>
          <w:rFonts w:ascii="ＭＳ ゴシック" w:eastAsia="ＭＳ ゴシック" w:hAnsi="ＭＳ ゴシック" w:hint="eastAsia"/>
          <w:szCs w:val="21"/>
        </w:rPr>
        <w:t>対象児の属する世帯の所得税額</w:t>
      </w:r>
      <w:r w:rsidR="00691BAB">
        <w:rPr>
          <w:rFonts w:ascii="ＭＳ ゴシック" w:eastAsia="ＭＳ ゴシック" w:hAnsi="ＭＳ ゴシック" w:hint="eastAsia"/>
          <w:szCs w:val="21"/>
        </w:rPr>
        <w:t>や入院日数など</w:t>
      </w:r>
      <w:r>
        <w:rPr>
          <w:rFonts w:ascii="ＭＳ ゴシック" w:eastAsia="ＭＳ ゴシック" w:hAnsi="ＭＳ ゴシック" w:hint="eastAsia"/>
          <w:szCs w:val="21"/>
        </w:rPr>
        <w:t>に応じ、自己負担金が発生します。</w:t>
      </w:r>
    </w:p>
    <w:p w:rsidR="00691BAB" w:rsidRDefault="00691BAB" w:rsidP="00C0005D">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　未熟児養育医療給付制度で支払う自己負担金は、「志摩市福祉医療費助成制度」の対象となります。</w:t>
      </w:r>
      <w:r w:rsidR="004E0A10">
        <w:rPr>
          <w:rFonts w:ascii="ＭＳ ゴシック" w:eastAsia="ＭＳ ゴシック" w:hAnsi="ＭＳ ゴシック" w:hint="eastAsia"/>
          <w:szCs w:val="21"/>
        </w:rPr>
        <w:t>従って、「志摩市福祉医療費助成制度」の対象とな</w:t>
      </w:r>
      <w:r w:rsidR="00E27A4B">
        <w:rPr>
          <w:rFonts w:ascii="ＭＳ ゴシック" w:eastAsia="ＭＳ ゴシック" w:hAnsi="ＭＳ ゴシック" w:hint="eastAsia"/>
          <w:szCs w:val="21"/>
        </w:rPr>
        <w:t>る方は、「志摩市福祉医療費助成金受領に係る委任状兼承諾書」を</w:t>
      </w:r>
      <w:r w:rsidR="00E27A4B" w:rsidRPr="008804FF">
        <w:rPr>
          <w:rFonts w:ascii="ＭＳ ゴシック" w:eastAsia="ＭＳ ゴシック" w:hAnsi="ＭＳ ゴシック" w:hint="eastAsia"/>
          <w:szCs w:val="21"/>
        </w:rPr>
        <w:t>健康推進課（</w:t>
      </w:r>
      <w:r w:rsidR="004E0A10" w:rsidRPr="008804FF">
        <w:rPr>
          <w:rFonts w:ascii="ＭＳ ゴシック" w:eastAsia="ＭＳ ゴシック" w:hAnsi="ＭＳ ゴシック" w:hint="eastAsia"/>
          <w:szCs w:val="21"/>
        </w:rPr>
        <w:t>保健センター</w:t>
      </w:r>
      <w:r w:rsidR="00E27A4B" w:rsidRPr="008804FF">
        <w:rPr>
          <w:rFonts w:ascii="ＭＳ ゴシック" w:eastAsia="ＭＳ ゴシック" w:hAnsi="ＭＳ ゴシック" w:hint="eastAsia"/>
          <w:szCs w:val="21"/>
        </w:rPr>
        <w:t>）</w:t>
      </w:r>
      <w:r w:rsidR="004E0A10">
        <w:rPr>
          <w:rFonts w:ascii="ＭＳ ゴシック" w:eastAsia="ＭＳ ゴシック" w:hAnsi="ＭＳ ゴシック" w:hint="eastAsia"/>
          <w:szCs w:val="21"/>
        </w:rPr>
        <w:t>に提出することにより、申請者に代わり福祉医療の担当部署に請求し、当該自己負担金に充当します。</w:t>
      </w:r>
    </w:p>
    <w:p w:rsidR="004E0A10" w:rsidRPr="004E0A10" w:rsidRDefault="004E0A10" w:rsidP="00691BAB">
      <w:pPr>
        <w:ind w:left="420" w:hangingChars="200" w:hanging="420"/>
        <w:rPr>
          <w:rFonts w:ascii="ＭＳ ゴシック" w:eastAsia="ＭＳ ゴシック" w:hAnsi="ＭＳ ゴシック"/>
          <w:b/>
          <w:szCs w:val="21"/>
        </w:rPr>
      </w:pPr>
      <w:r>
        <w:rPr>
          <w:rFonts w:ascii="ＭＳ ゴシック" w:eastAsia="ＭＳ ゴシック" w:hAnsi="ＭＳ ゴシック" w:hint="eastAsia"/>
          <w:szCs w:val="21"/>
        </w:rPr>
        <w:t xml:space="preserve">　</w:t>
      </w:r>
      <w:r w:rsidR="009C639D">
        <w:rPr>
          <w:rFonts w:ascii="ＭＳ ゴシック" w:eastAsia="ＭＳ ゴシック" w:hAnsi="ＭＳ ゴシック" w:hint="eastAsia"/>
          <w:b/>
          <w:szCs w:val="21"/>
        </w:rPr>
        <w:t>ご注意：申請者等が加入されている医療保険</w:t>
      </w:r>
      <w:r w:rsidRPr="004E0A10">
        <w:rPr>
          <w:rFonts w:ascii="ＭＳ ゴシック" w:eastAsia="ＭＳ ゴシック" w:hAnsi="ＭＳ ゴシック" w:hint="eastAsia"/>
          <w:b/>
          <w:szCs w:val="21"/>
        </w:rPr>
        <w:t>より附加給付金が支給される場合や、「志摩市福祉医療費助成制度」の対象外となる方は</w:t>
      </w:r>
      <w:r w:rsidR="00B674AD">
        <w:rPr>
          <w:rFonts w:ascii="ＭＳ ゴシック" w:eastAsia="ＭＳ ゴシック" w:hAnsi="ＭＳ ゴシック" w:hint="eastAsia"/>
          <w:b/>
          <w:szCs w:val="21"/>
        </w:rPr>
        <w:t>自己負担金への充当ができないため</w:t>
      </w:r>
      <w:r w:rsidRPr="008804FF">
        <w:rPr>
          <w:rFonts w:ascii="ＭＳ ゴシック" w:eastAsia="ＭＳ ゴシック" w:hAnsi="ＭＳ ゴシック" w:hint="eastAsia"/>
          <w:b/>
          <w:szCs w:val="21"/>
        </w:rPr>
        <w:t>、</w:t>
      </w:r>
      <w:r w:rsidR="00E27A4B" w:rsidRPr="008804FF">
        <w:rPr>
          <w:rFonts w:ascii="ＭＳ ゴシック" w:eastAsia="ＭＳ ゴシック" w:hAnsi="ＭＳ ゴシック" w:hint="eastAsia"/>
          <w:b/>
          <w:szCs w:val="21"/>
        </w:rPr>
        <w:t>健康推進課（</w:t>
      </w:r>
      <w:r w:rsidRPr="008804FF">
        <w:rPr>
          <w:rFonts w:ascii="ＭＳ ゴシック" w:eastAsia="ＭＳ ゴシック" w:hAnsi="ＭＳ ゴシック" w:hint="eastAsia"/>
          <w:b/>
          <w:szCs w:val="21"/>
        </w:rPr>
        <w:t>保健センター</w:t>
      </w:r>
      <w:r w:rsidR="00E27A4B" w:rsidRPr="008804FF">
        <w:rPr>
          <w:rFonts w:ascii="ＭＳ ゴシック" w:eastAsia="ＭＳ ゴシック" w:hAnsi="ＭＳ ゴシック" w:hint="eastAsia"/>
          <w:b/>
          <w:szCs w:val="21"/>
        </w:rPr>
        <w:t>）</w:t>
      </w:r>
      <w:r w:rsidRPr="004E0A10">
        <w:rPr>
          <w:rFonts w:ascii="ＭＳ ゴシック" w:eastAsia="ＭＳ ゴシック" w:hAnsi="ＭＳ ゴシック" w:hint="eastAsia"/>
          <w:b/>
          <w:szCs w:val="21"/>
        </w:rPr>
        <w:t>より納入通知書を発行しますので、最寄りの金融機関</w:t>
      </w:r>
      <w:r w:rsidR="008D170F">
        <w:rPr>
          <w:rFonts w:ascii="ＭＳ ゴシック" w:eastAsia="ＭＳ ゴシック" w:hAnsi="ＭＳ ゴシック" w:hint="eastAsia"/>
          <w:b/>
          <w:szCs w:val="21"/>
        </w:rPr>
        <w:t>等</w:t>
      </w:r>
      <w:r w:rsidRPr="004E0A10">
        <w:rPr>
          <w:rFonts w:ascii="ＭＳ ゴシック" w:eastAsia="ＭＳ ゴシック" w:hAnsi="ＭＳ ゴシック" w:hint="eastAsia"/>
          <w:b/>
          <w:szCs w:val="21"/>
        </w:rPr>
        <w:t>でお支払ください。</w:t>
      </w:r>
    </w:p>
    <w:p w:rsidR="004E0A10" w:rsidRDefault="004E0A10" w:rsidP="00691BAB">
      <w:pPr>
        <w:ind w:left="420" w:hangingChars="200" w:hanging="420"/>
        <w:rPr>
          <w:rFonts w:ascii="ＭＳ ゴシック" w:eastAsia="ＭＳ ゴシック" w:hAnsi="ＭＳ ゴシック"/>
          <w:szCs w:val="21"/>
        </w:rPr>
      </w:pPr>
    </w:p>
    <w:p w:rsidR="004E0A10" w:rsidRDefault="004C1B22" w:rsidP="004C1B22">
      <w:pPr>
        <w:ind w:left="482" w:hangingChars="200" w:hanging="482"/>
        <w:rPr>
          <w:rFonts w:ascii="ＭＳ ゴシック" w:eastAsia="ＭＳ ゴシック" w:hAnsi="ＭＳ ゴシック"/>
          <w:b/>
          <w:sz w:val="24"/>
          <w:szCs w:val="24"/>
          <w:u w:val="double"/>
        </w:rPr>
      </w:pPr>
      <w:r>
        <w:rPr>
          <w:rFonts w:ascii="ＭＳ ゴシック" w:eastAsia="ＭＳ ゴシック" w:hAnsi="ＭＳ ゴシック" w:hint="eastAsia"/>
          <w:b/>
          <w:sz w:val="24"/>
          <w:szCs w:val="24"/>
          <w:u w:val="double"/>
        </w:rPr>
        <w:t>８</w:t>
      </w:r>
      <w:r w:rsidRPr="0018074E">
        <w:rPr>
          <w:rFonts w:ascii="ＭＳ ゴシック" w:eastAsia="ＭＳ ゴシック" w:hAnsi="ＭＳ ゴシック" w:hint="eastAsia"/>
          <w:b/>
          <w:sz w:val="24"/>
          <w:szCs w:val="24"/>
          <w:u w:val="double"/>
        </w:rPr>
        <w:t>．</w:t>
      </w:r>
      <w:r>
        <w:rPr>
          <w:rFonts w:ascii="ＭＳ ゴシック" w:eastAsia="ＭＳ ゴシック" w:hAnsi="ＭＳ ゴシック" w:hint="eastAsia"/>
          <w:b/>
          <w:sz w:val="24"/>
          <w:szCs w:val="24"/>
          <w:u w:val="double"/>
        </w:rPr>
        <w:t>その他</w:t>
      </w:r>
      <w:bookmarkStart w:id="0" w:name="_GoBack"/>
      <w:bookmarkEnd w:id="0"/>
    </w:p>
    <w:p w:rsidR="004C1B22" w:rsidRDefault="004C1B22" w:rsidP="004C1B22">
      <w:pPr>
        <w:ind w:left="482" w:hangingChars="200" w:hanging="482"/>
        <w:rPr>
          <w:rFonts w:ascii="ＭＳ ゴシック" w:eastAsia="ＭＳ ゴシック" w:hAnsi="ＭＳ ゴシック"/>
          <w:szCs w:val="21"/>
        </w:rPr>
      </w:pPr>
      <w:r w:rsidRPr="004C1B22">
        <w:rPr>
          <w:rFonts w:ascii="ＭＳ ゴシック" w:eastAsia="ＭＳ ゴシック" w:hAnsi="ＭＳ ゴシック" w:hint="eastAsia"/>
          <w:b/>
          <w:sz w:val="24"/>
          <w:szCs w:val="24"/>
        </w:rPr>
        <w:t xml:space="preserve">　</w:t>
      </w:r>
      <w:r w:rsidRPr="004C1B22">
        <w:rPr>
          <w:rFonts w:ascii="ＭＳ ゴシック" w:eastAsia="ＭＳ ゴシック" w:hAnsi="ＭＳ ゴシック" w:hint="eastAsia"/>
          <w:szCs w:val="21"/>
        </w:rPr>
        <w:t>次の場合</w:t>
      </w:r>
      <w:r w:rsidR="00C0005D">
        <w:rPr>
          <w:rFonts w:ascii="ＭＳ ゴシック" w:eastAsia="ＭＳ ゴシック" w:hAnsi="ＭＳ ゴシック" w:hint="eastAsia"/>
          <w:szCs w:val="21"/>
        </w:rPr>
        <w:t>など</w:t>
      </w:r>
      <w:r w:rsidR="009F44D6">
        <w:rPr>
          <w:rFonts w:ascii="ＭＳ ゴシック" w:eastAsia="ＭＳ ゴシック" w:hAnsi="ＭＳ ゴシック" w:hint="eastAsia"/>
          <w:szCs w:val="21"/>
        </w:rPr>
        <w:t>は、</w:t>
      </w:r>
      <w:r w:rsidRPr="004C1B22">
        <w:rPr>
          <w:rFonts w:ascii="ＭＳ ゴシック" w:eastAsia="ＭＳ ゴシック" w:hAnsi="ＭＳ ゴシック" w:hint="eastAsia"/>
          <w:szCs w:val="21"/>
        </w:rPr>
        <w:t>保健センターへご連絡ください。</w:t>
      </w:r>
    </w:p>
    <w:p w:rsidR="004C1B22" w:rsidRDefault="004C1B22" w:rsidP="004C1B2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・対象児や申請者の住所が変更となった</w:t>
      </w:r>
      <w:r w:rsidR="00425A2D">
        <w:rPr>
          <w:rFonts w:ascii="ＭＳ ゴシック" w:eastAsia="ＭＳ ゴシック" w:hAnsi="ＭＳ ゴシック" w:hint="eastAsia"/>
          <w:szCs w:val="21"/>
        </w:rPr>
        <w:t>場合</w:t>
      </w:r>
    </w:p>
    <w:p w:rsidR="004C1B22" w:rsidRDefault="004C1B22" w:rsidP="004C1B2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・対象児の加入する健康保険が変更となった</w:t>
      </w:r>
      <w:r w:rsidR="00425A2D">
        <w:rPr>
          <w:rFonts w:ascii="ＭＳ ゴシック" w:eastAsia="ＭＳ ゴシック" w:hAnsi="ＭＳ ゴシック" w:hint="eastAsia"/>
          <w:szCs w:val="21"/>
        </w:rPr>
        <w:t>場合</w:t>
      </w:r>
    </w:p>
    <w:p w:rsidR="004C1B22" w:rsidRDefault="004C1B22" w:rsidP="004C1B2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・医療を継続する場合</w:t>
      </w:r>
    </w:p>
    <w:p w:rsidR="004C1B22" w:rsidRDefault="004C1B22" w:rsidP="004C1B2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425A2D">
        <w:rPr>
          <w:rFonts w:ascii="ＭＳ ゴシック" w:eastAsia="ＭＳ ゴシック" w:hAnsi="ＭＳ ゴシック" w:hint="eastAsia"/>
          <w:szCs w:val="21"/>
        </w:rPr>
        <w:t>世帯構成員が変更となった場合</w:t>
      </w:r>
    </w:p>
    <w:p w:rsidR="00425A2D" w:rsidRDefault="0022769C" w:rsidP="004C1B22">
      <w:pPr>
        <w:ind w:left="420" w:hangingChars="200" w:hanging="420"/>
        <w:rPr>
          <w:rFonts w:ascii="ＭＳ ゴシック" w:eastAsia="ＭＳ ゴシック" w:hAnsi="ＭＳ ゴシック"/>
          <w:szCs w:val="21"/>
        </w:rPr>
      </w:pPr>
      <w:r w:rsidRPr="001273FE">
        <w:rPr>
          <w:rFonts w:ascii="ＭＳ ゴシック" w:eastAsia="ＭＳ ゴシック" w:hAnsi="ＭＳ ゴシック"/>
          <w:noProof/>
          <w:szCs w:val="21"/>
        </w:rPr>
        <mc:AlternateContent>
          <mc:Choice Requires="wps">
            <w:drawing>
              <wp:anchor distT="0" distB="0" distL="114300" distR="114300" simplePos="0" relativeHeight="251657728" behindDoc="0" locked="0" layoutInCell="1" allowOverlap="1">
                <wp:simplePos x="0" y="0"/>
                <wp:positionH relativeFrom="column">
                  <wp:posOffset>3413760</wp:posOffset>
                </wp:positionH>
                <wp:positionV relativeFrom="paragraph">
                  <wp:posOffset>34925</wp:posOffset>
                </wp:positionV>
                <wp:extent cx="2686050" cy="1035685"/>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035685"/>
                        </a:xfrm>
                        <a:prstGeom prst="rect">
                          <a:avLst/>
                        </a:prstGeom>
                        <a:solidFill>
                          <a:srgbClr val="FFFFFF"/>
                        </a:solidFill>
                        <a:ln w="9525">
                          <a:solidFill>
                            <a:srgbClr val="000000"/>
                          </a:solidFill>
                          <a:miter lim="800000"/>
                          <a:headEnd/>
                          <a:tailEnd/>
                        </a:ln>
                      </wps:spPr>
                      <wps:txbx>
                        <w:txbxContent>
                          <w:p w:rsidR="008D170F" w:rsidRPr="001273FE" w:rsidRDefault="008D170F" w:rsidP="001273FE">
                            <w:r w:rsidRPr="001273FE">
                              <w:rPr>
                                <w:rFonts w:hint="eastAsia"/>
                              </w:rPr>
                              <w:t>お問い合わせ</w:t>
                            </w:r>
                          </w:p>
                          <w:p w:rsidR="008D170F" w:rsidRPr="00E27A4B" w:rsidRDefault="00F669E8" w:rsidP="001273FE">
                            <w:pPr>
                              <w:ind w:firstLineChars="100" w:firstLine="210"/>
                              <w:rPr>
                                <w:color w:val="FF0000"/>
                              </w:rPr>
                            </w:pPr>
                            <w:r>
                              <w:rPr>
                                <w:rFonts w:hint="eastAsia"/>
                              </w:rPr>
                              <w:t>志摩</w:t>
                            </w:r>
                            <w:r w:rsidRPr="008804FF">
                              <w:rPr>
                                <w:rFonts w:hint="eastAsia"/>
                              </w:rPr>
                              <w:t>市健康推進課（</w:t>
                            </w:r>
                            <w:r w:rsidR="008D170F" w:rsidRPr="008804FF">
                              <w:rPr>
                                <w:rFonts w:hint="eastAsia"/>
                              </w:rPr>
                              <w:t>保健センター</w:t>
                            </w:r>
                            <w:r w:rsidRPr="008804FF">
                              <w:rPr>
                                <w:rFonts w:hint="eastAsia"/>
                              </w:rPr>
                              <w:t>）</w:t>
                            </w:r>
                          </w:p>
                          <w:p w:rsidR="008D170F" w:rsidRPr="001273FE" w:rsidRDefault="008D170F" w:rsidP="001273FE">
                            <w:pPr>
                              <w:ind w:firstLineChars="100" w:firstLine="210"/>
                            </w:pPr>
                            <w:r w:rsidRPr="001273FE">
                              <w:rPr>
                                <w:rFonts w:hint="eastAsia"/>
                              </w:rPr>
                              <w:t>電　話</w:t>
                            </w:r>
                            <w:r>
                              <w:rPr>
                                <w:rFonts w:hint="eastAsia"/>
                              </w:rPr>
                              <w:t xml:space="preserve"> </w:t>
                            </w:r>
                            <w:r w:rsidRPr="001273FE">
                              <w:rPr>
                                <w:rFonts w:hint="eastAsia"/>
                              </w:rPr>
                              <w:t>０５９９－４４－１１００</w:t>
                            </w:r>
                          </w:p>
                          <w:p w:rsidR="008D170F" w:rsidRPr="001273FE" w:rsidRDefault="008D170F" w:rsidP="001273FE">
                            <w:pPr>
                              <w:ind w:firstLineChars="100" w:firstLine="210"/>
                            </w:pPr>
                            <w:r w:rsidRPr="001273FE">
                              <w:rPr>
                                <w:rFonts w:hint="eastAsia"/>
                              </w:rPr>
                              <w:t>ＦＡＸ</w:t>
                            </w:r>
                            <w:r>
                              <w:rPr>
                                <w:rFonts w:hint="eastAsia"/>
                              </w:rPr>
                              <w:t xml:space="preserve"> </w:t>
                            </w:r>
                            <w:r w:rsidRPr="001273FE">
                              <w:rPr>
                                <w:rFonts w:hint="eastAsia"/>
                              </w:rPr>
                              <w:t>０５９９－４４－１１０２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268.8pt;margin-top:2.75pt;width:211.5pt;height:8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">
                <v:textbox>
                  <w:txbxContent>
                    <w:p w:rsidR="008D170F" w:rsidRPr="001273FE" w:rsidRDefault="008D170F" w:rsidP="001273FE">
                      <w:r w:rsidRPr="001273FE">
                        <w:rPr>
                          <w:rFonts w:hint="eastAsia"/>
                        </w:rPr>
                        <w:t>お問い合わせ</w:t>
                      </w:r>
                    </w:p>
                    <w:p w:rsidR="008D170F" w:rsidRPr="00E27A4B" w:rsidRDefault="00F669E8" w:rsidP="001273FE">
                      <w:pPr>
                        <w:ind w:firstLineChars="100" w:firstLine="210"/>
                        <w:rPr>
                          <w:color w:val="FF0000"/>
                        </w:rPr>
                      </w:pPr>
                      <w:r>
                        <w:rPr>
                          <w:rFonts w:hint="eastAsia"/>
                        </w:rPr>
                        <w:t>志摩</w:t>
                      </w:r>
                      <w:r w:rsidRPr="008804FF">
                        <w:rPr>
                          <w:rFonts w:hint="eastAsia"/>
                        </w:rPr>
                        <w:t>市健康推進課（</w:t>
                      </w:r>
                      <w:r w:rsidR="008D170F" w:rsidRPr="008804FF">
                        <w:rPr>
                          <w:rFonts w:hint="eastAsia"/>
                        </w:rPr>
                        <w:t>保健センター</w:t>
                      </w:r>
                      <w:r w:rsidRPr="008804FF">
                        <w:rPr>
                          <w:rFonts w:hint="eastAsia"/>
                        </w:rPr>
                        <w:t>）</w:t>
                      </w:r>
                    </w:p>
                    <w:p w:rsidR="008D170F" w:rsidRPr="001273FE" w:rsidRDefault="008D170F" w:rsidP="001273FE">
                      <w:pPr>
                        <w:ind w:firstLineChars="100" w:firstLine="210"/>
                      </w:pPr>
                      <w:r w:rsidRPr="001273FE">
                        <w:rPr>
                          <w:rFonts w:hint="eastAsia"/>
                        </w:rPr>
                        <w:t>電　話</w:t>
                      </w:r>
                      <w:r>
                        <w:rPr>
                          <w:rFonts w:hint="eastAsia"/>
                        </w:rPr>
                        <w:t xml:space="preserve"> </w:t>
                      </w:r>
                      <w:r w:rsidRPr="001273FE">
                        <w:rPr>
                          <w:rFonts w:hint="eastAsia"/>
                        </w:rPr>
                        <w:t>０５９９－４４－１１００</w:t>
                      </w:r>
                    </w:p>
                    <w:p w:rsidR="008D170F" w:rsidRPr="001273FE" w:rsidRDefault="008D170F" w:rsidP="001273FE">
                      <w:pPr>
                        <w:ind w:firstLineChars="100" w:firstLine="210"/>
                      </w:pPr>
                      <w:r w:rsidRPr="001273FE">
                        <w:rPr>
                          <w:rFonts w:hint="eastAsia"/>
                        </w:rPr>
                        <w:t>ＦＡＸ</w:t>
                      </w:r>
                      <w:r>
                        <w:rPr>
                          <w:rFonts w:hint="eastAsia"/>
                        </w:rPr>
                        <w:t xml:space="preserve"> </w:t>
                      </w:r>
                      <w:r w:rsidRPr="001273FE">
                        <w:rPr>
                          <w:rFonts w:hint="eastAsia"/>
                        </w:rPr>
                        <w:t>０５９９－４４－１１０２</w:t>
                      </w:r>
                    </w:p>
                  </w:txbxContent>
                </v:textbox>
              </v:shape>
            </w:pict>
          </mc:Fallback>
        </mc:AlternateContent>
      </w:r>
    </w:p>
    <w:sectPr w:rsidR="00425A2D" w:rsidSect="00924C8D">
      <w:footerReference w:type="even" r:id="rId7"/>
      <w:pgSz w:w="11906" w:h="16838"/>
      <w:pgMar w:top="851" w:right="1134" w:bottom="851" w:left="1134" w:header="851" w:footer="992" w:gutter="0"/>
      <w:pgNumType w:fmt="numberInDash"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5C57" w:rsidRDefault="00A95C57">
      <w:r>
        <w:separator/>
      </w:r>
    </w:p>
  </w:endnote>
  <w:endnote w:type="continuationSeparator" w:id="0">
    <w:p w:rsidR="00A95C57" w:rsidRDefault="00A95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170F" w:rsidRDefault="008D170F" w:rsidP="0089707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D170F" w:rsidRDefault="008D17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5C57" w:rsidRDefault="00A95C57">
      <w:r>
        <w:separator/>
      </w:r>
    </w:p>
  </w:footnote>
  <w:footnote w:type="continuationSeparator" w:id="0">
    <w:p w:rsidR="00A95C57" w:rsidRDefault="00A95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7F0E"/>
    <w:multiLevelType w:val="singleLevel"/>
    <w:tmpl w:val="11BA7F0E"/>
    <w:lvl w:ilvl="0">
      <w:start w:val="1"/>
      <w:numFmt w:val="bullet"/>
      <w:lvlText w:val="・"/>
      <w:lvlJc w:val="left"/>
      <w:pPr>
        <w:tabs>
          <w:tab w:val="num" w:pos="1050"/>
        </w:tabs>
        <w:ind w:left="1050" w:hanging="210"/>
      </w:pPr>
      <w:rPr>
        <w:rFonts w:ascii="ＭＳ 明朝" w:eastAsia="ＭＳ 明朝" w:hAnsi="Century" w:hint="eastAsia"/>
      </w:rPr>
    </w:lvl>
  </w:abstractNum>
  <w:abstractNum w:abstractNumId="1" w15:restartNumberingAfterBreak="0">
    <w:nsid w:val="07E510D1"/>
    <w:multiLevelType w:val="singleLevel"/>
    <w:tmpl w:val="A22027E4"/>
    <w:lvl w:ilvl="0">
      <w:start w:val="1"/>
      <w:numFmt w:val="decimalEnclosedCircle"/>
      <w:lvlText w:val="%1"/>
      <w:lvlJc w:val="left"/>
      <w:pPr>
        <w:tabs>
          <w:tab w:val="num" w:pos="840"/>
        </w:tabs>
        <w:ind w:left="840" w:hanging="315"/>
      </w:pPr>
      <w:rPr>
        <w:rFonts w:hint="eastAsia"/>
      </w:rPr>
    </w:lvl>
  </w:abstractNum>
  <w:abstractNum w:abstractNumId="2" w15:restartNumberingAfterBreak="0">
    <w:nsid w:val="16707186"/>
    <w:multiLevelType w:val="singleLevel"/>
    <w:tmpl w:val="D9BCC366"/>
    <w:lvl w:ilvl="0">
      <w:start w:val="2"/>
      <w:numFmt w:val="bullet"/>
      <w:lvlText w:val="※"/>
      <w:lvlJc w:val="left"/>
      <w:pPr>
        <w:tabs>
          <w:tab w:val="num" w:pos="1050"/>
        </w:tabs>
        <w:ind w:left="1050" w:hanging="210"/>
      </w:pPr>
      <w:rPr>
        <w:rFonts w:ascii="ＭＳ 明朝" w:eastAsia="ＭＳ 明朝" w:hAnsi="Century" w:hint="eastAsia"/>
      </w:rPr>
    </w:lvl>
  </w:abstractNum>
  <w:abstractNum w:abstractNumId="3" w15:restartNumberingAfterBreak="0">
    <w:nsid w:val="19DE7F56"/>
    <w:multiLevelType w:val="hybridMultilevel"/>
    <w:tmpl w:val="71E4B14A"/>
    <w:lvl w:ilvl="0" w:tplc="A426E6EC">
      <w:start w:val="3"/>
      <w:numFmt w:val="decimalFullWidth"/>
      <w:lvlText w:val="（%1）"/>
      <w:lvlJc w:val="left"/>
      <w:pPr>
        <w:tabs>
          <w:tab w:val="num" w:pos="777"/>
        </w:tabs>
        <w:ind w:left="777" w:hanging="720"/>
      </w:pPr>
      <w:rPr>
        <w:rFonts w:hint="default"/>
      </w:rPr>
    </w:lvl>
    <w:lvl w:ilvl="1" w:tplc="04090017" w:tentative="1">
      <w:start w:val="1"/>
      <w:numFmt w:val="aiueoFullWidth"/>
      <w:lvlText w:val="(%2)"/>
      <w:lvlJc w:val="left"/>
      <w:pPr>
        <w:tabs>
          <w:tab w:val="num" w:pos="897"/>
        </w:tabs>
        <w:ind w:left="897" w:hanging="420"/>
      </w:pPr>
    </w:lvl>
    <w:lvl w:ilvl="2" w:tplc="04090011" w:tentative="1">
      <w:start w:val="1"/>
      <w:numFmt w:val="decimalEnclosedCircle"/>
      <w:lvlText w:val="%3"/>
      <w:lvlJc w:val="left"/>
      <w:pPr>
        <w:tabs>
          <w:tab w:val="num" w:pos="1317"/>
        </w:tabs>
        <w:ind w:left="1317" w:hanging="420"/>
      </w:pPr>
    </w:lvl>
    <w:lvl w:ilvl="3" w:tplc="0409000F" w:tentative="1">
      <w:start w:val="1"/>
      <w:numFmt w:val="decimal"/>
      <w:lvlText w:val="%4."/>
      <w:lvlJc w:val="left"/>
      <w:pPr>
        <w:tabs>
          <w:tab w:val="num" w:pos="1737"/>
        </w:tabs>
        <w:ind w:left="1737" w:hanging="420"/>
      </w:pPr>
    </w:lvl>
    <w:lvl w:ilvl="4" w:tplc="04090017" w:tentative="1">
      <w:start w:val="1"/>
      <w:numFmt w:val="aiueoFullWidth"/>
      <w:lvlText w:val="(%5)"/>
      <w:lvlJc w:val="left"/>
      <w:pPr>
        <w:tabs>
          <w:tab w:val="num" w:pos="2157"/>
        </w:tabs>
        <w:ind w:left="2157" w:hanging="420"/>
      </w:pPr>
    </w:lvl>
    <w:lvl w:ilvl="5" w:tplc="04090011" w:tentative="1">
      <w:start w:val="1"/>
      <w:numFmt w:val="decimalEnclosedCircle"/>
      <w:lvlText w:val="%6"/>
      <w:lvlJc w:val="left"/>
      <w:pPr>
        <w:tabs>
          <w:tab w:val="num" w:pos="2577"/>
        </w:tabs>
        <w:ind w:left="2577" w:hanging="420"/>
      </w:pPr>
    </w:lvl>
    <w:lvl w:ilvl="6" w:tplc="0409000F" w:tentative="1">
      <w:start w:val="1"/>
      <w:numFmt w:val="decimal"/>
      <w:lvlText w:val="%7."/>
      <w:lvlJc w:val="left"/>
      <w:pPr>
        <w:tabs>
          <w:tab w:val="num" w:pos="2997"/>
        </w:tabs>
        <w:ind w:left="2997" w:hanging="420"/>
      </w:pPr>
    </w:lvl>
    <w:lvl w:ilvl="7" w:tplc="04090017" w:tentative="1">
      <w:start w:val="1"/>
      <w:numFmt w:val="aiueoFullWidth"/>
      <w:lvlText w:val="(%8)"/>
      <w:lvlJc w:val="left"/>
      <w:pPr>
        <w:tabs>
          <w:tab w:val="num" w:pos="3417"/>
        </w:tabs>
        <w:ind w:left="3417" w:hanging="420"/>
      </w:pPr>
    </w:lvl>
    <w:lvl w:ilvl="8" w:tplc="04090011" w:tentative="1">
      <w:start w:val="1"/>
      <w:numFmt w:val="decimalEnclosedCircle"/>
      <w:lvlText w:val="%9"/>
      <w:lvlJc w:val="left"/>
      <w:pPr>
        <w:tabs>
          <w:tab w:val="num" w:pos="3837"/>
        </w:tabs>
        <w:ind w:left="3837" w:hanging="420"/>
      </w:pPr>
    </w:lvl>
  </w:abstractNum>
  <w:abstractNum w:abstractNumId="4" w15:restartNumberingAfterBreak="0">
    <w:nsid w:val="28D53B92"/>
    <w:multiLevelType w:val="singleLevel"/>
    <w:tmpl w:val="1838A11A"/>
    <w:lvl w:ilvl="0">
      <w:start w:val="1"/>
      <w:numFmt w:val="decimalFullWidth"/>
      <w:lvlText w:val="（%1）"/>
      <w:lvlJc w:val="left"/>
      <w:pPr>
        <w:tabs>
          <w:tab w:val="num" w:pos="930"/>
        </w:tabs>
        <w:ind w:left="930" w:hanging="720"/>
      </w:pPr>
      <w:rPr>
        <w:rFonts w:hint="eastAsia"/>
      </w:rPr>
    </w:lvl>
  </w:abstractNum>
  <w:abstractNum w:abstractNumId="5" w15:restartNumberingAfterBreak="0">
    <w:nsid w:val="2A6B16D9"/>
    <w:multiLevelType w:val="singleLevel"/>
    <w:tmpl w:val="7F625572"/>
    <w:lvl w:ilvl="0">
      <w:start w:val="1"/>
      <w:numFmt w:val="decimalEnclosedCircle"/>
      <w:lvlText w:val="%1"/>
      <w:lvlJc w:val="left"/>
      <w:pPr>
        <w:tabs>
          <w:tab w:val="num" w:pos="990"/>
        </w:tabs>
        <w:ind w:left="990" w:hanging="360"/>
      </w:pPr>
      <w:rPr>
        <w:rFonts w:hint="eastAsia"/>
      </w:rPr>
    </w:lvl>
  </w:abstractNum>
  <w:abstractNum w:abstractNumId="6" w15:restartNumberingAfterBreak="0">
    <w:nsid w:val="2DEB4E2B"/>
    <w:multiLevelType w:val="singleLevel"/>
    <w:tmpl w:val="F68615A0"/>
    <w:lvl w:ilvl="0">
      <w:start w:val="1"/>
      <w:numFmt w:val="decimalEnclosedCircle"/>
      <w:lvlText w:val="%1"/>
      <w:lvlJc w:val="left"/>
      <w:pPr>
        <w:tabs>
          <w:tab w:val="num" w:pos="840"/>
        </w:tabs>
        <w:ind w:left="840" w:hanging="315"/>
      </w:pPr>
      <w:rPr>
        <w:rFonts w:hint="eastAsia"/>
      </w:rPr>
    </w:lvl>
  </w:abstractNum>
  <w:abstractNum w:abstractNumId="7" w15:restartNumberingAfterBreak="0">
    <w:nsid w:val="31DC737D"/>
    <w:multiLevelType w:val="singleLevel"/>
    <w:tmpl w:val="C2109296"/>
    <w:lvl w:ilvl="0">
      <w:start w:val="1"/>
      <w:numFmt w:val="decimalEnclosedCircle"/>
      <w:lvlText w:val="%1"/>
      <w:lvlJc w:val="left"/>
      <w:pPr>
        <w:tabs>
          <w:tab w:val="num" w:pos="945"/>
        </w:tabs>
        <w:ind w:left="945" w:hanging="315"/>
      </w:pPr>
      <w:rPr>
        <w:rFonts w:hint="eastAsia"/>
      </w:rPr>
    </w:lvl>
  </w:abstractNum>
  <w:abstractNum w:abstractNumId="8" w15:restartNumberingAfterBreak="0">
    <w:nsid w:val="33CB2911"/>
    <w:multiLevelType w:val="singleLevel"/>
    <w:tmpl w:val="6DB05718"/>
    <w:lvl w:ilvl="0">
      <w:start w:val="1"/>
      <w:numFmt w:val="decimalFullWidth"/>
      <w:lvlText w:val="（%1）"/>
      <w:lvlJc w:val="left"/>
      <w:pPr>
        <w:tabs>
          <w:tab w:val="num" w:pos="720"/>
        </w:tabs>
        <w:ind w:left="720" w:hanging="720"/>
      </w:pPr>
      <w:rPr>
        <w:rFonts w:hint="eastAsia"/>
        <w:sz w:val="21"/>
      </w:rPr>
    </w:lvl>
  </w:abstractNum>
  <w:abstractNum w:abstractNumId="9" w15:restartNumberingAfterBreak="0">
    <w:nsid w:val="34460F49"/>
    <w:multiLevelType w:val="singleLevel"/>
    <w:tmpl w:val="510CAB98"/>
    <w:lvl w:ilvl="0">
      <w:start w:val="1"/>
      <w:numFmt w:val="decimalFullWidth"/>
      <w:lvlText w:val="（%1）"/>
      <w:lvlJc w:val="left"/>
      <w:pPr>
        <w:tabs>
          <w:tab w:val="num" w:pos="720"/>
        </w:tabs>
        <w:ind w:left="720" w:hanging="720"/>
      </w:pPr>
      <w:rPr>
        <w:rFonts w:hint="eastAsia"/>
      </w:rPr>
    </w:lvl>
  </w:abstractNum>
  <w:abstractNum w:abstractNumId="10" w15:restartNumberingAfterBreak="0">
    <w:nsid w:val="3B394689"/>
    <w:multiLevelType w:val="singleLevel"/>
    <w:tmpl w:val="6CA6A444"/>
    <w:lvl w:ilvl="0">
      <w:start w:val="1"/>
      <w:numFmt w:val="decimalFullWidth"/>
      <w:lvlText w:val="（%1）"/>
      <w:lvlJc w:val="left"/>
      <w:pPr>
        <w:tabs>
          <w:tab w:val="num" w:pos="840"/>
        </w:tabs>
        <w:ind w:left="840" w:hanging="630"/>
      </w:pPr>
      <w:rPr>
        <w:rFonts w:hint="eastAsia"/>
      </w:rPr>
    </w:lvl>
  </w:abstractNum>
  <w:abstractNum w:abstractNumId="11" w15:restartNumberingAfterBreak="0">
    <w:nsid w:val="3B5C7D86"/>
    <w:multiLevelType w:val="singleLevel"/>
    <w:tmpl w:val="AAFC31C0"/>
    <w:lvl w:ilvl="0">
      <w:start w:val="1"/>
      <w:numFmt w:val="decimalEnclosedCircle"/>
      <w:lvlText w:val="%1"/>
      <w:lvlJc w:val="left"/>
      <w:pPr>
        <w:tabs>
          <w:tab w:val="num" w:pos="945"/>
        </w:tabs>
        <w:ind w:left="945" w:hanging="315"/>
      </w:pPr>
      <w:rPr>
        <w:rFonts w:hint="eastAsia"/>
      </w:rPr>
    </w:lvl>
  </w:abstractNum>
  <w:abstractNum w:abstractNumId="12" w15:restartNumberingAfterBreak="0">
    <w:nsid w:val="3D75788E"/>
    <w:multiLevelType w:val="singleLevel"/>
    <w:tmpl w:val="737CC4F6"/>
    <w:lvl w:ilvl="0">
      <w:start w:val="1"/>
      <w:numFmt w:val="decimalFullWidth"/>
      <w:lvlText w:val="（%1）"/>
      <w:lvlJc w:val="left"/>
      <w:pPr>
        <w:tabs>
          <w:tab w:val="num" w:pos="840"/>
        </w:tabs>
        <w:ind w:left="840" w:hanging="630"/>
      </w:pPr>
      <w:rPr>
        <w:rFonts w:hint="eastAsia"/>
      </w:rPr>
    </w:lvl>
  </w:abstractNum>
  <w:abstractNum w:abstractNumId="13" w15:restartNumberingAfterBreak="0">
    <w:nsid w:val="4342001F"/>
    <w:multiLevelType w:val="singleLevel"/>
    <w:tmpl w:val="B4D024A8"/>
    <w:lvl w:ilvl="0">
      <w:start w:val="1"/>
      <w:numFmt w:val="decimalEnclosedCircle"/>
      <w:lvlText w:val="%1"/>
      <w:lvlJc w:val="left"/>
      <w:pPr>
        <w:tabs>
          <w:tab w:val="num" w:pos="735"/>
        </w:tabs>
        <w:ind w:left="735" w:hanging="315"/>
      </w:pPr>
      <w:rPr>
        <w:rFonts w:hint="eastAsia"/>
      </w:rPr>
    </w:lvl>
  </w:abstractNum>
  <w:abstractNum w:abstractNumId="14" w15:restartNumberingAfterBreak="0">
    <w:nsid w:val="474A236B"/>
    <w:multiLevelType w:val="hybridMultilevel"/>
    <w:tmpl w:val="8336527A"/>
    <w:lvl w:ilvl="0" w:tplc="521A1792">
      <w:start w:val="1"/>
      <w:numFmt w:val="decimalEnclosedCircle"/>
      <w:lvlText w:val="%1"/>
      <w:lvlJc w:val="left"/>
      <w:pPr>
        <w:tabs>
          <w:tab w:val="num" w:pos="1110"/>
        </w:tabs>
        <w:ind w:left="1110" w:hanging="48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4D3539AB"/>
    <w:multiLevelType w:val="singleLevel"/>
    <w:tmpl w:val="BC86D088"/>
    <w:lvl w:ilvl="0">
      <w:start w:val="1"/>
      <w:numFmt w:val="decimalFullWidth"/>
      <w:lvlText w:val="（%1）"/>
      <w:lvlJc w:val="left"/>
      <w:pPr>
        <w:tabs>
          <w:tab w:val="num" w:pos="840"/>
        </w:tabs>
        <w:ind w:left="840" w:hanging="783"/>
      </w:pPr>
      <w:rPr>
        <w:rFonts w:hint="eastAsia"/>
      </w:rPr>
    </w:lvl>
  </w:abstractNum>
  <w:abstractNum w:abstractNumId="16" w15:restartNumberingAfterBreak="0">
    <w:nsid w:val="4D5B6C9A"/>
    <w:multiLevelType w:val="singleLevel"/>
    <w:tmpl w:val="557619A0"/>
    <w:lvl w:ilvl="0">
      <w:start w:val="1"/>
      <w:numFmt w:val="decimalFullWidth"/>
      <w:lvlText w:val="%1．"/>
      <w:lvlJc w:val="left"/>
      <w:pPr>
        <w:tabs>
          <w:tab w:val="num" w:pos="720"/>
        </w:tabs>
        <w:ind w:left="720" w:hanging="720"/>
      </w:pPr>
      <w:rPr>
        <w:rFonts w:hint="eastAsia"/>
      </w:rPr>
    </w:lvl>
  </w:abstractNum>
  <w:abstractNum w:abstractNumId="17" w15:restartNumberingAfterBreak="0">
    <w:nsid w:val="4F801A18"/>
    <w:multiLevelType w:val="singleLevel"/>
    <w:tmpl w:val="8D4AE098"/>
    <w:lvl w:ilvl="0">
      <w:start w:val="1"/>
      <w:numFmt w:val="decimalEnclosedCircle"/>
      <w:lvlText w:val="%1"/>
      <w:lvlJc w:val="left"/>
      <w:pPr>
        <w:tabs>
          <w:tab w:val="num" w:pos="840"/>
        </w:tabs>
        <w:ind w:left="840" w:hanging="210"/>
      </w:pPr>
      <w:rPr>
        <w:rFonts w:hint="eastAsia"/>
      </w:rPr>
    </w:lvl>
  </w:abstractNum>
  <w:abstractNum w:abstractNumId="18" w15:restartNumberingAfterBreak="0">
    <w:nsid w:val="50D413B1"/>
    <w:multiLevelType w:val="singleLevel"/>
    <w:tmpl w:val="4622FC66"/>
    <w:lvl w:ilvl="0">
      <w:start w:val="1"/>
      <w:numFmt w:val="decimalFullWidth"/>
      <w:lvlText w:val="（%1）"/>
      <w:lvlJc w:val="left"/>
      <w:pPr>
        <w:tabs>
          <w:tab w:val="num" w:pos="930"/>
        </w:tabs>
        <w:ind w:left="930" w:hanging="720"/>
      </w:pPr>
      <w:rPr>
        <w:rFonts w:hint="eastAsia"/>
      </w:rPr>
    </w:lvl>
  </w:abstractNum>
  <w:abstractNum w:abstractNumId="19" w15:restartNumberingAfterBreak="0">
    <w:nsid w:val="50E0734B"/>
    <w:multiLevelType w:val="singleLevel"/>
    <w:tmpl w:val="C480F076"/>
    <w:lvl w:ilvl="0">
      <w:start w:val="1"/>
      <w:numFmt w:val="bullet"/>
      <w:lvlText w:val="※"/>
      <w:lvlJc w:val="left"/>
      <w:pPr>
        <w:tabs>
          <w:tab w:val="num" w:pos="1440"/>
        </w:tabs>
        <w:ind w:left="1440" w:hanging="240"/>
      </w:pPr>
      <w:rPr>
        <w:rFonts w:ascii="ＭＳ 明朝" w:eastAsia="ＭＳ 明朝" w:hAnsi="Century" w:hint="eastAsia"/>
      </w:rPr>
    </w:lvl>
  </w:abstractNum>
  <w:abstractNum w:abstractNumId="20" w15:restartNumberingAfterBreak="0">
    <w:nsid w:val="540A4C4E"/>
    <w:multiLevelType w:val="singleLevel"/>
    <w:tmpl w:val="05528962"/>
    <w:lvl w:ilvl="0">
      <w:start w:val="1"/>
      <w:numFmt w:val="decimalEnclosedCircle"/>
      <w:lvlText w:val="%1"/>
      <w:lvlJc w:val="left"/>
      <w:pPr>
        <w:tabs>
          <w:tab w:val="num" w:pos="840"/>
        </w:tabs>
        <w:ind w:left="840" w:hanging="315"/>
      </w:pPr>
      <w:rPr>
        <w:rFonts w:hint="eastAsia"/>
      </w:rPr>
    </w:lvl>
  </w:abstractNum>
  <w:abstractNum w:abstractNumId="21" w15:restartNumberingAfterBreak="0">
    <w:nsid w:val="587D7BF3"/>
    <w:multiLevelType w:val="hybridMultilevel"/>
    <w:tmpl w:val="5D82ADC0"/>
    <w:lvl w:ilvl="0" w:tplc="F65CDD08">
      <w:start w:val="1"/>
      <w:numFmt w:val="decimalFullWidth"/>
      <w:lvlText w:val="（%1）"/>
      <w:lvlJc w:val="left"/>
      <w:pPr>
        <w:tabs>
          <w:tab w:val="num" w:pos="1017"/>
        </w:tabs>
        <w:ind w:left="1017" w:hanging="960"/>
      </w:pPr>
      <w:rPr>
        <w:rFonts w:hint="default"/>
      </w:rPr>
    </w:lvl>
    <w:lvl w:ilvl="1" w:tplc="15DE2730">
      <w:start w:val="1"/>
      <w:numFmt w:val="decimalEnclosedCircle"/>
      <w:lvlText w:val="%2"/>
      <w:lvlJc w:val="left"/>
      <w:pPr>
        <w:tabs>
          <w:tab w:val="num" w:pos="837"/>
        </w:tabs>
        <w:ind w:left="837" w:hanging="360"/>
      </w:pPr>
      <w:rPr>
        <w:rFonts w:hint="default"/>
      </w:rPr>
    </w:lvl>
    <w:lvl w:ilvl="2" w:tplc="04090011" w:tentative="1">
      <w:start w:val="1"/>
      <w:numFmt w:val="decimalEnclosedCircle"/>
      <w:lvlText w:val="%3"/>
      <w:lvlJc w:val="left"/>
      <w:pPr>
        <w:tabs>
          <w:tab w:val="num" w:pos="1317"/>
        </w:tabs>
        <w:ind w:left="1317" w:hanging="420"/>
      </w:pPr>
    </w:lvl>
    <w:lvl w:ilvl="3" w:tplc="0409000F" w:tentative="1">
      <w:start w:val="1"/>
      <w:numFmt w:val="decimal"/>
      <w:lvlText w:val="%4."/>
      <w:lvlJc w:val="left"/>
      <w:pPr>
        <w:tabs>
          <w:tab w:val="num" w:pos="1737"/>
        </w:tabs>
        <w:ind w:left="1737" w:hanging="420"/>
      </w:pPr>
    </w:lvl>
    <w:lvl w:ilvl="4" w:tplc="04090017" w:tentative="1">
      <w:start w:val="1"/>
      <w:numFmt w:val="aiueoFullWidth"/>
      <w:lvlText w:val="(%5)"/>
      <w:lvlJc w:val="left"/>
      <w:pPr>
        <w:tabs>
          <w:tab w:val="num" w:pos="2157"/>
        </w:tabs>
        <w:ind w:left="2157" w:hanging="420"/>
      </w:pPr>
    </w:lvl>
    <w:lvl w:ilvl="5" w:tplc="04090011" w:tentative="1">
      <w:start w:val="1"/>
      <w:numFmt w:val="decimalEnclosedCircle"/>
      <w:lvlText w:val="%6"/>
      <w:lvlJc w:val="left"/>
      <w:pPr>
        <w:tabs>
          <w:tab w:val="num" w:pos="2577"/>
        </w:tabs>
        <w:ind w:left="2577" w:hanging="420"/>
      </w:pPr>
    </w:lvl>
    <w:lvl w:ilvl="6" w:tplc="0409000F" w:tentative="1">
      <w:start w:val="1"/>
      <w:numFmt w:val="decimal"/>
      <w:lvlText w:val="%7."/>
      <w:lvlJc w:val="left"/>
      <w:pPr>
        <w:tabs>
          <w:tab w:val="num" w:pos="2997"/>
        </w:tabs>
        <w:ind w:left="2997" w:hanging="420"/>
      </w:pPr>
    </w:lvl>
    <w:lvl w:ilvl="7" w:tplc="04090017" w:tentative="1">
      <w:start w:val="1"/>
      <w:numFmt w:val="aiueoFullWidth"/>
      <w:lvlText w:val="(%8)"/>
      <w:lvlJc w:val="left"/>
      <w:pPr>
        <w:tabs>
          <w:tab w:val="num" w:pos="3417"/>
        </w:tabs>
        <w:ind w:left="3417" w:hanging="420"/>
      </w:pPr>
    </w:lvl>
    <w:lvl w:ilvl="8" w:tplc="04090011" w:tentative="1">
      <w:start w:val="1"/>
      <w:numFmt w:val="decimalEnclosedCircle"/>
      <w:lvlText w:val="%9"/>
      <w:lvlJc w:val="left"/>
      <w:pPr>
        <w:tabs>
          <w:tab w:val="num" w:pos="3837"/>
        </w:tabs>
        <w:ind w:left="3837" w:hanging="420"/>
      </w:pPr>
    </w:lvl>
  </w:abstractNum>
  <w:abstractNum w:abstractNumId="22" w15:restartNumberingAfterBreak="0">
    <w:nsid w:val="64E27F53"/>
    <w:multiLevelType w:val="singleLevel"/>
    <w:tmpl w:val="CFB6F8DE"/>
    <w:lvl w:ilvl="0">
      <w:start w:val="4"/>
      <w:numFmt w:val="bullet"/>
      <w:lvlText w:val="※"/>
      <w:lvlJc w:val="left"/>
      <w:pPr>
        <w:tabs>
          <w:tab w:val="num" w:pos="1260"/>
        </w:tabs>
        <w:ind w:left="1260" w:hanging="210"/>
      </w:pPr>
      <w:rPr>
        <w:rFonts w:ascii="ＭＳ 明朝" w:eastAsia="ＭＳ 明朝" w:hAnsi="Century" w:hint="eastAsia"/>
      </w:rPr>
    </w:lvl>
  </w:abstractNum>
  <w:abstractNum w:abstractNumId="23" w15:restartNumberingAfterBreak="0">
    <w:nsid w:val="6F1550A7"/>
    <w:multiLevelType w:val="hybridMultilevel"/>
    <w:tmpl w:val="D888900C"/>
    <w:lvl w:ilvl="0" w:tplc="7BEEFB9A">
      <w:start w:val="3"/>
      <w:numFmt w:val="decimalFullWidth"/>
      <w:lvlText w:val="（%1）"/>
      <w:lvlJc w:val="left"/>
      <w:pPr>
        <w:tabs>
          <w:tab w:val="num" w:pos="777"/>
        </w:tabs>
        <w:ind w:left="777" w:hanging="720"/>
      </w:pPr>
      <w:rPr>
        <w:rFonts w:hint="default"/>
      </w:rPr>
    </w:lvl>
    <w:lvl w:ilvl="1" w:tplc="04090017" w:tentative="1">
      <w:start w:val="1"/>
      <w:numFmt w:val="aiueoFullWidth"/>
      <w:lvlText w:val="(%2)"/>
      <w:lvlJc w:val="left"/>
      <w:pPr>
        <w:tabs>
          <w:tab w:val="num" w:pos="897"/>
        </w:tabs>
        <w:ind w:left="897" w:hanging="420"/>
      </w:pPr>
    </w:lvl>
    <w:lvl w:ilvl="2" w:tplc="04090011" w:tentative="1">
      <w:start w:val="1"/>
      <w:numFmt w:val="decimalEnclosedCircle"/>
      <w:lvlText w:val="%3"/>
      <w:lvlJc w:val="left"/>
      <w:pPr>
        <w:tabs>
          <w:tab w:val="num" w:pos="1317"/>
        </w:tabs>
        <w:ind w:left="1317" w:hanging="420"/>
      </w:pPr>
    </w:lvl>
    <w:lvl w:ilvl="3" w:tplc="0409000F" w:tentative="1">
      <w:start w:val="1"/>
      <w:numFmt w:val="decimal"/>
      <w:lvlText w:val="%4."/>
      <w:lvlJc w:val="left"/>
      <w:pPr>
        <w:tabs>
          <w:tab w:val="num" w:pos="1737"/>
        </w:tabs>
        <w:ind w:left="1737" w:hanging="420"/>
      </w:pPr>
    </w:lvl>
    <w:lvl w:ilvl="4" w:tplc="04090017" w:tentative="1">
      <w:start w:val="1"/>
      <w:numFmt w:val="aiueoFullWidth"/>
      <w:lvlText w:val="(%5)"/>
      <w:lvlJc w:val="left"/>
      <w:pPr>
        <w:tabs>
          <w:tab w:val="num" w:pos="2157"/>
        </w:tabs>
        <w:ind w:left="2157" w:hanging="420"/>
      </w:pPr>
    </w:lvl>
    <w:lvl w:ilvl="5" w:tplc="04090011" w:tentative="1">
      <w:start w:val="1"/>
      <w:numFmt w:val="decimalEnclosedCircle"/>
      <w:lvlText w:val="%6"/>
      <w:lvlJc w:val="left"/>
      <w:pPr>
        <w:tabs>
          <w:tab w:val="num" w:pos="2577"/>
        </w:tabs>
        <w:ind w:left="2577" w:hanging="420"/>
      </w:pPr>
    </w:lvl>
    <w:lvl w:ilvl="6" w:tplc="0409000F" w:tentative="1">
      <w:start w:val="1"/>
      <w:numFmt w:val="decimal"/>
      <w:lvlText w:val="%7."/>
      <w:lvlJc w:val="left"/>
      <w:pPr>
        <w:tabs>
          <w:tab w:val="num" w:pos="2997"/>
        </w:tabs>
        <w:ind w:left="2997" w:hanging="420"/>
      </w:pPr>
    </w:lvl>
    <w:lvl w:ilvl="7" w:tplc="04090017" w:tentative="1">
      <w:start w:val="1"/>
      <w:numFmt w:val="aiueoFullWidth"/>
      <w:lvlText w:val="(%8)"/>
      <w:lvlJc w:val="left"/>
      <w:pPr>
        <w:tabs>
          <w:tab w:val="num" w:pos="3417"/>
        </w:tabs>
        <w:ind w:left="3417" w:hanging="420"/>
      </w:pPr>
    </w:lvl>
    <w:lvl w:ilvl="8" w:tplc="04090011" w:tentative="1">
      <w:start w:val="1"/>
      <w:numFmt w:val="decimalEnclosedCircle"/>
      <w:lvlText w:val="%9"/>
      <w:lvlJc w:val="left"/>
      <w:pPr>
        <w:tabs>
          <w:tab w:val="num" w:pos="3837"/>
        </w:tabs>
        <w:ind w:left="3837" w:hanging="420"/>
      </w:pPr>
    </w:lvl>
  </w:abstractNum>
  <w:abstractNum w:abstractNumId="24" w15:restartNumberingAfterBreak="0">
    <w:nsid w:val="72EC1135"/>
    <w:multiLevelType w:val="singleLevel"/>
    <w:tmpl w:val="AD2CF8F6"/>
    <w:lvl w:ilvl="0">
      <w:start w:val="1"/>
      <w:numFmt w:val="decimalFullWidth"/>
      <w:lvlText w:val="%1．"/>
      <w:lvlJc w:val="left"/>
      <w:pPr>
        <w:tabs>
          <w:tab w:val="num" w:pos="525"/>
        </w:tabs>
        <w:ind w:left="525" w:hanging="420"/>
      </w:pPr>
      <w:rPr>
        <w:rFonts w:hint="eastAsia"/>
      </w:rPr>
    </w:lvl>
  </w:abstractNum>
  <w:abstractNum w:abstractNumId="25" w15:restartNumberingAfterBreak="0">
    <w:nsid w:val="79795D7F"/>
    <w:multiLevelType w:val="singleLevel"/>
    <w:tmpl w:val="1B8AE0FA"/>
    <w:lvl w:ilvl="0">
      <w:start w:val="1"/>
      <w:numFmt w:val="decimalFullWidth"/>
      <w:lvlText w:val="（%1）"/>
      <w:lvlJc w:val="left"/>
      <w:pPr>
        <w:tabs>
          <w:tab w:val="num" w:pos="840"/>
        </w:tabs>
        <w:ind w:left="840" w:hanging="630"/>
      </w:pPr>
      <w:rPr>
        <w:rFonts w:hint="eastAsia"/>
      </w:rPr>
    </w:lvl>
  </w:abstractNum>
  <w:abstractNum w:abstractNumId="26" w15:restartNumberingAfterBreak="0">
    <w:nsid w:val="7F1B7FE8"/>
    <w:multiLevelType w:val="singleLevel"/>
    <w:tmpl w:val="701407F6"/>
    <w:lvl w:ilvl="0">
      <w:start w:val="1"/>
      <w:numFmt w:val="bullet"/>
      <w:lvlText w:val="・"/>
      <w:lvlJc w:val="left"/>
      <w:pPr>
        <w:tabs>
          <w:tab w:val="num" w:pos="735"/>
        </w:tabs>
        <w:ind w:left="735" w:hanging="210"/>
      </w:pPr>
      <w:rPr>
        <w:rFonts w:ascii="ＭＳ 明朝" w:eastAsia="ＭＳ 明朝" w:hAnsi="Century" w:hint="eastAsia"/>
      </w:rPr>
    </w:lvl>
  </w:abstractNum>
  <w:num w:numId="1">
    <w:abstractNumId w:val="15"/>
  </w:num>
  <w:num w:numId="2">
    <w:abstractNumId w:val="16"/>
  </w:num>
  <w:num w:numId="3">
    <w:abstractNumId w:val="13"/>
  </w:num>
  <w:num w:numId="4">
    <w:abstractNumId w:val="22"/>
  </w:num>
  <w:num w:numId="5">
    <w:abstractNumId w:val="10"/>
  </w:num>
  <w:num w:numId="6">
    <w:abstractNumId w:val="11"/>
  </w:num>
  <w:num w:numId="7">
    <w:abstractNumId w:val="2"/>
  </w:num>
  <w:num w:numId="8">
    <w:abstractNumId w:val="7"/>
  </w:num>
  <w:num w:numId="9">
    <w:abstractNumId w:val="6"/>
  </w:num>
  <w:num w:numId="10">
    <w:abstractNumId w:val="26"/>
  </w:num>
  <w:num w:numId="11">
    <w:abstractNumId w:val="20"/>
  </w:num>
  <w:num w:numId="12">
    <w:abstractNumId w:val="1"/>
  </w:num>
  <w:num w:numId="13">
    <w:abstractNumId w:val="5"/>
  </w:num>
  <w:num w:numId="14">
    <w:abstractNumId w:val="12"/>
  </w:num>
  <w:num w:numId="15">
    <w:abstractNumId w:val="17"/>
  </w:num>
  <w:num w:numId="16">
    <w:abstractNumId w:val="0"/>
  </w:num>
  <w:num w:numId="17">
    <w:abstractNumId w:val="25"/>
  </w:num>
  <w:num w:numId="18">
    <w:abstractNumId w:val="19"/>
  </w:num>
  <w:num w:numId="19">
    <w:abstractNumId w:val="8"/>
  </w:num>
  <w:num w:numId="20">
    <w:abstractNumId w:val="18"/>
  </w:num>
  <w:num w:numId="21">
    <w:abstractNumId w:val="9"/>
  </w:num>
  <w:num w:numId="22">
    <w:abstractNumId w:val="4"/>
  </w:num>
  <w:num w:numId="23">
    <w:abstractNumId w:val="23"/>
  </w:num>
  <w:num w:numId="24">
    <w:abstractNumId w:val="21"/>
  </w:num>
  <w:num w:numId="25">
    <w:abstractNumId w:val="14"/>
  </w:num>
  <w:num w:numId="26">
    <w:abstractNumId w:val="3"/>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E95"/>
    <w:rsid w:val="0005708E"/>
    <w:rsid w:val="0009604F"/>
    <w:rsid w:val="000B1C45"/>
    <w:rsid w:val="000C165B"/>
    <w:rsid w:val="000C2E78"/>
    <w:rsid w:val="000D2893"/>
    <w:rsid w:val="00106E95"/>
    <w:rsid w:val="001273FE"/>
    <w:rsid w:val="00135A73"/>
    <w:rsid w:val="00150119"/>
    <w:rsid w:val="00155358"/>
    <w:rsid w:val="0018074E"/>
    <w:rsid w:val="001B1426"/>
    <w:rsid w:val="001C3156"/>
    <w:rsid w:val="002035C8"/>
    <w:rsid w:val="0021016C"/>
    <w:rsid w:val="0022368C"/>
    <w:rsid w:val="0022769C"/>
    <w:rsid w:val="002374A2"/>
    <w:rsid w:val="00253502"/>
    <w:rsid w:val="00287988"/>
    <w:rsid w:val="003138EF"/>
    <w:rsid w:val="00392ACC"/>
    <w:rsid w:val="00397DBE"/>
    <w:rsid w:val="003A1A1D"/>
    <w:rsid w:val="003B33AA"/>
    <w:rsid w:val="003B39FF"/>
    <w:rsid w:val="003D1900"/>
    <w:rsid w:val="003F6344"/>
    <w:rsid w:val="00402941"/>
    <w:rsid w:val="00404827"/>
    <w:rsid w:val="0041448B"/>
    <w:rsid w:val="00417BE9"/>
    <w:rsid w:val="00425A2D"/>
    <w:rsid w:val="0048175B"/>
    <w:rsid w:val="00482F54"/>
    <w:rsid w:val="004C1B22"/>
    <w:rsid w:val="004E0A10"/>
    <w:rsid w:val="0050040F"/>
    <w:rsid w:val="005405D6"/>
    <w:rsid w:val="00540FC6"/>
    <w:rsid w:val="0055594C"/>
    <w:rsid w:val="00566B54"/>
    <w:rsid w:val="005869FB"/>
    <w:rsid w:val="00595242"/>
    <w:rsid w:val="005B14AB"/>
    <w:rsid w:val="00604762"/>
    <w:rsid w:val="00606FD0"/>
    <w:rsid w:val="00622ECB"/>
    <w:rsid w:val="00630C5B"/>
    <w:rsid w:val="00654E02"/>
    <w:rsid w:val="00657DC1"/>
    <w:rsid w:val="00691BAB"/>
    <w:rsid w:val="006B1AC3"/>
    <w:rsid w:val="006F0362"/>
    <w:rsid w:val="007021CE"/>
    <w:rsid w:val="00736A24"/>
    <w:rsid w:val="0075389C"/>
    <w:rsid w:val="00767600"/>
    <w:rsid w:val="00770CC2"/>
    <w:rsid w:val="00780B27"/>
    <w:rsid w:val="00792E5E"/>
    <w:rsid w:val="007C79AB"/>
    <w:rsid w:val="007E6214"/>
    <w:rsid w:val="007F3487"/>
    <w:rsid w:val="00800620"/>
    <w:rsid w:val="0081553C"/>
    <w:rsid w:val="00837867"/>
    <w:rsid w:val="00842344"/>
    <w:rsid w:val="00854133"/>
    <w:rsid w:val="0086157E"/>
    <w:rsid w:val="00861DF7"/>
    <w:rsid w:val="008804FF"/>
    <w:rsid w:val="008909F4"/>
    <w:rsid w:val="008947AC"/>
    <w:rsid w:val="00897072"/>
    <w:rsid w:val="008C24AB"/>
    <w:rsid w:val="008D170F"/>
    <w:rsid w:val="008D5533"/>
    <w:rsid w:val="00900C3A"/>
    <w:rsid w:val="00924C8D"/>
    <w:rsid w:val="00926536"/>
    <w:rsid w:val="0094541F"/>
    <w:rsid w:val="009653F0"/>
    <w:rsid w:val="0097034C"/>
    <w:rsid w:val="00976A0E"/>
    <w:rsid w:val="00985E33"/>
    <w:rsid w:val="009A2B30"/>
    <w:rsid w:val="009C639D"/>
    <w:rsid w:val="009D75B9"/>
    <w:rsid w:val="009E53F2"/>
    <w:rsid w:val="009F3DFD"/>
    <w:rsid w:val="009F44D6"/>
    <w:rsid w:val="009F4873"/>
    <w:rsid w:val="00A44725"/>
    <w:rsid w:val="00A83B00"/>
    <w:rsid w:val="00A90FED"/>
    <w:rsid w:val="00A95C57"/>
    <w:rsid w:val="00AD6722"/>
    <w:rsid w:val="00AF0E8C"/>
    <w:rsid w:val="00B22427"/>
    <w:rsid w:val="00B476B6"/>
    <w:rsid w:val="00B648BF"/>
    <w:rsid w:val="00B674AD"/>
    <w:rsid w:val="00B75299"/>
    <w:rsid w:val="00B763D3"/>
    <w:rsid w:val="00B80DFF"/>
    <w:rsid w:val="00BB5AC8"/>
    <w:rsid w:val="00BE27CA"/>
    <w:rsid w:val="00BF749E"/>
    <w:rsid w:val="00C0005D"/>
    <w:rsid w:val="00C0795B"/>
    <w:rsid w:val="00C40D1D"/>
    <w:rsid w:val="00C44444"/>
    <w:rsid w:val="00C71BDE"/>
    <w:rsid w:val="00C86781"/>
    <w:rsid w:val="00C869AF"/>
    <w:rsid w:val="00CC7417"/>
    <w:rsid w:val="00CE018E"/>
    <w:rsid w:val="00CE2143"/>
    <w:rsid w:val="00CE55DC"/>
    <w:rsid w:val="00D117FB"/>
    <w:rsid w:val="00D12379"/>
    <w:rsid w:val="00D36744"/>
    <w:rsid w:val="00D510D9"/>
    <w:rsid w:val="00D60389"/>
    <w:rsid w:val="00D65BF2"/>
    <w:rsid w:val="00D76D56"/>
    <w:rsid w:val="00D8518E"/>
    <w:rsid w:val="00D902B1"/>
    <w:rsid w:val="00DA15D0"/>
    <w:rsid w:val="00DE2054"/>
    <w:rsid w:val="00DE408B"/>
    <w:rsid w:val="00E117E9"/>
    <w:rsid w:val="00E27A4B"/>
    <w:rsid w:val="00E52A91"/>
    <w:rsid w:val="00E66798"/>
    <w:rsid w:val="00E7794B"/>
    <w:rsid w:val="00E83C85"/>
    <w:rsid w:val="00E84898"/>
    <w:rsid w:val="00E96F35"/>
    <w:rsid w:val="00EB4BF4"/>
    <w:rsid w:val="00ED7038"/>
    <w:rsid w:val="00EE03B2"/>
    <w:rsid w:val="00F12750"/>
    <w:rsid w:val="00F13362"/>
    <w:rsid w:val="00F20131"/>
    <w:rsid w:val="00F21319"/>
    <w:rsid w:val="00F518D1"/>
    <w:rsid w:val="00F60474"/>
    <w:rsid w:val="00F63084"/>
    <w:rsid w:val="00F668D5"/>
    <w:rsid w:val="00F669E8"/>
    <w:rsid w:val="00F7225C"/>
    <w:rsid w:val="00F72742"/>
    <w:rsid w:val="00F7368D"/>
    <w:rsid w:val="00F95BEA"/>
    <w:rsid w:val="00FB0EA4"/>
    <w:rsid w:val="00FD26AC"/>
    <w:rsid w:val="00FF0E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v:textbox inset="5.85pt,.7pt,5.85pt,.7pt"/>
    </o:shapedefaults>
    <o:shapelayout v:ext="edit">
      <o:idmap v:ext="edit" data="1"/>
    </o:shapelayout>
  </w:shapeDefaults>
  <w:decimalSymbol w:val="."/>
  <w:listSeparator w:val=","/>
  <w14:docId w14:val="276A2055"/>
  <w15:chartTrackingRefBased/>
  <w15:docId w15:val="{A4414461-7190-450F-A0C9-0DD6D2DD2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header"/>
    <w:basedOn w:val="a"/>
    <w:rsid w:val="00402941"/>
    <w:pPr>
      <w:tabs>
        <w:tab w:val="center" w:pos="4252"/>
        <w:tab w:val="right" w:pos="8504"/>
      </w:tabs>
      <w:snapToGrid w:val="0"/>
    </w:pPr>
  </w:style>
  <w:style w:type="paragraph" w:styleId="a5">
    <w:name w:val="footer"/>
    <w:basedOn w:val="a"/>
    <w:rsid w:val="00402941"/>
    <w:pPr>
      <w:tabs>
        <w:tab w:val="center" w:pos="4252"/>
        <w:tab w:val="right" w:pos="8504"/>
      </w:tabs>
      <w:snapToGrid w:val="0"/>
    </w:pPr>
  </w:style>
  <w:style w:type="character" w:styleId="a6">
    <w:name w:val="page number"/>
    <w:basedOn w:val="a0"/>
    <w:rsid w:val="00F60474"/>
  </w:style>
  <w:style w:type="paragraph" w:styleId="a7">
    <w:name w:val="Block Text"/>
    <w:basedOn w:val="a"/>
    <w:rsid w:val="0075389C"/>
    <w:pPr>
      <w:ind w:left="113" w:right="113"/>
      <w:jc w:val="center"/>
    </w:pPr>
  </w:style>
  <w:style w:type="table" w:styleId="a8">
    <w:name w:val="Table Grid"/>
    <w:basedOn w:val="a1"/>
    <w:uiPriority w:val="59"/>
    <w:rsid w:val="00E96F3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1273FE"/>
    <w:rPr>
      <w:rFonts w:ascii="Arial" w:eastAsia="ＭＳ ゴシック" w:hAnsi="Arial"/>
      <w:sz w:val="18"/>
      <w:szCs w:val="18"/>
      <w:lang w:val="x-none" w:eastAsia="x-none"/>
    </w:rPr>
  </w:style>
  <w:style w:type="character" w:customStyle="1" w:styleId="aa">
    <w:name w:val="吹き出し (文字)"/>
    <w:link w:val="a9"/>
    <w:rsid w:val="001273F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31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1806</Words>
  <Characters>373</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養育医療給付事務取扱いについて</vt:lpstr>
      <vt:lpstr>　　　　　　養育医療給付事務取扱いについて</vt:lpstr>
    </vt:vector>
  </TitlesOfParts>
  <Company>三重県</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養育医療給付事務取扱いについて</dc:title>
  <dc:subject/>
  <dc:creator>m041031</dc:creator>
  <cp:keywords/>
  <cp:lastModifiedBy>松井　万理子</cp:lastModifiedBy>
  <cp:revision>3</cp:revision>
  <cp:lastPrinted>2016-02-01T02:25:00Z</cp:lastPrinted>
  <dcterms:created xsi:type="dcterms:W3CDTF">2026-03-22T01:33:00Z</dcterms:created>
  <dcterms:modified xsi:type="dcterms:W3CDTF">2026-03-22T01:44:00Z</dcterms:modified>
</cp:coreProperties>
</file>