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59" w:rsidRPr="00220459" w:rsidRDefault="00220459" w:rsidP="00220459">
      <w:pPr>
        <w:pStyle w:val="a5"/>
        <w:widowControl/>
        <w:ind w:leftChars="-171" w:left="-44" w:hangingChars="150" w:hanging="315"/>
        <w:jc w:val="left"/>
        <w:rPr>
          <w:rFonts w:asciiTheme="minorEastAsia" w:hAnsiTheme="minorEastAsia"/>
          <w:szCs w:val="21"/>
          <w:bdr w:val="single" w:sz="4" w:space="0" w:color="auto"/>
        </w:rPr>
      </w:pPr>
      <w:bookmarkStart w:id="0" w:name="_GoBack"/>
      <w:bookmarkEnd w:id="0"/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試算表（様式第５－</w:t>
      </w:r>
      <w:r w:rsidRPr="00220459">
        <w:rPr>
          <w:rFonts w:asciiTheme="minorEastAsia" w:hAnsiTheme="minorEastAsia" w:cs="ＭＳ ゴシック" w:hint="eastAsia"/>
          <w:color w:val="000000"/>
          <w:kern w:val="0"/>
          <w:szCs w:val="21"/>
          <w:bdr w:val="single" w:sz="4" w:space="0" w:color="auto"/>
        </w:rPr>
        <w:t>イ－⑥</w:t>
      </w:r>
      <w:r w:rsidRPr="00220459">
        <w:rPr>
          <w:rFonts w:asciiTheme="minorEastAsia" w:hAnsiTheme="minorEastAsia" w:hint="eastAsia"/>
          <w:szCs w:val="21"/>
          <w:bdr w:val="single" w:sz="4" w:space="0" w:color="auto"/>
        </w:rPr>
        <w:t>用）</w:t>
      </w:r>
    </w:p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事業が属する業種ごとの最近１年間の売上高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220459" w:rsidRPr="00220459" w:rsidTr="00CD3352">
        <w:trPr>
          <w:trHeight w:val="248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業種</w:t>
            </w:r>
          </w:p>
        </w:tc>
        <w:tc>
          <w:tcPr>
            <w:tcW w:w="3095" w:type="dxa"/>
            <w:tcBorders>
              <w:left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最近の売上高</w:t>
            </w:r>
          </w:p>
        </w:tc>
        <w:tc>
          <w:tcPr>
            <w:tcW w:w="3096" w:type="dxa"/>
          </w:tcPr>
          <w:p w:rsidR="00220459" w:rsidRPr="00220459" w:rsidRDefault="00220459" w:rsidP="00CD335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構成比</w:t>
            </w:r>
          </w:p>
        </w:tc>
      </w:tr>
      <w:tr w:rsidR="00220459" w:rsidRPr="00220459" w:rsidTr="00CD3352">
        <w:trPr>
          <w:trHeight w:val="153"/>
        </w:trPr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3095" w:type="dxa"/>
            <w:tcBorders>
              <w:top w:val="single" w:sz="8" w:space="0" w:color="auto"/>
              <w:bottom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95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3095" w:type="dxa"/>
            <w:tcBorders>
              <w:top w:val="single" w:sz="8" w:space="0" w:color="auto"/>
            </w:tcBorders>
          </w:tcPr>
          <w:p w:rsidR="00220459" w:rsidRPr="00220459" w:rsidRDefault="00220459" w:rsidP="00CD335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全体の売上高</w:t>
            </w:r>
          </w:p>
        </w:tc>
        <w:tc>
          <w:tcPr>
            <w:tcW w:w="3095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3096" w:type="dxa"/>
          </w:tcPr>
          <w:p w:rsidR="00220459" w:rsidRPr="00220459" w:rsidRDefault="00220459" w:rsidP="00CD3352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100％</w:t>
            </w:r>
          </w:p>
        </w:tc>
      </w:tr>
    </w:tbl>
    <w:p w:rsidR="00220459" w:rsidRPr="00220459" w:rsidRDefault="00220459" w:rsidP="00220459">
      <w:pPr>
        <w:widowControl/>
        <w:spacing w:line="0" w:lineRule="atLeast"/>
        <w:ind w:left="630" w:hangingChars="300" w:hanging="630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※１：業種欄には、営んでいる事業が属する全ての業種（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日本標準産業分類の細分類番号と細分類業種名）を記載。</w:t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※２：指定業種の売上高を合算して記載することも可</w:t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（１）</w:t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【Ａ】最近１か月間の売上高等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220459" w:rsidRPr="00220459" w:rsidTr="00CD3352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20459" w:rsidRPr="00220459" w:rsidRDefault="00220459" w:rsidP="00CD3352">
            <w:pPr>
              <w:widowControl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月の指定業種に属する事業の売上高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【Ａ】　 　　　　　　　 　　　　　円</w:t>
            </w:r>
          </w:p>
        </w:tc>
      </w:tr>
    </w:tbl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【Ｂ】Ａの期間に対応する</w:t>
      </w:r>
      <w:r w:rsidRPr="00220459">
        <w:rPr>
          <w:rFonts w:asciiTheme="minorEastAsia" w:hAnsiTheme="minorEastAsia" w:hint="eastAsia"/>
          <w:szCs w:val="21"/>
        </w:rPr>
        <w:t>前年同期の売上高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220459" w:rsidRPr="00220459" w:rsidTr="00CD3352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20459" w:rsidRPr="00220459" w:rsidRDefault="00220459" w:rsidP="00CD3352">
            <w:pPr>
              <w:widowControl/>
              <w:ind w:firstLineChars="250" w:firstLine="52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月の指定業種に属する事業の売上高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【Ｂ】　 　　　　　　　 　　　　　円</w:t>
            </w:r>
          </w:p>
        </w:tc>
      </w:tr>
    </w:tbl>
    <w:p w:rsidR="00220459" w:rsidRPr="00220459" w:rsidRDefault="00220459" w:rsidP="00220459">
      <w:pPr>
        <w:pStyle w:val="a5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36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【Ｃ】Ａの期間に対応する</w:t>
      </w:r>
      <w:r w:rsidRPr="00220459">
        <w:rPr>
          <w:rFonts w:asciiTheme="minorEastAsia" w:hAnsiTheme="minorEastAsia" w:hint="eastAsia"/>
          <w:szCs w:val="21"/>
        </w:rPr>
        <w:t>前年同期の売上高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220459" w:rsidRPr="00220459" w:rsidTr="00CD3352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20459" w:rsidRPr="00220459" w:rsidRDefault="00220459" w:rsidP="00CD3352">
            <w:pPr>
              <w:widowControl/>
              <w:ind w:firstLineChars="250" w:firstLine="52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【Ｃ】　 　　　　　　　 　　　　　円</w:t>
            </w:r>
          </w:p>
        </w:tc>
      </w:tr>
    </w:tbl>
    <w:p w:rsidR="00220459" w:rsidRPr="00220459" w:rsidRDefault="00220459" w:rsidP="00220459">
      <w:pPr>
        <w:pStyle w:val="a5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36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（イ）最近１か月の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売上高の減少率（実績）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240"/>
      </w:tblGrid>
      <w:tr w:rsidR="00220459" w:rsidRPr="00220459" w:rsidTr="00CD3352">
        <w:tc>
          <w:tcPr>
            <w:tcW w:w="6771" w:type="dxa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【Ｂ】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【Ａ】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6771" w:type="dxa"/>
          </w:tcPr>
          <w:p w:rsidR="00220459" w:rsidRPr="00220459" w:rsidRDefault="00220459" w:rsidP="00CD335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【Ｃ】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【Ｄ】Ａの期間後２か月の見込み売上高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220459" w:rsidRPr="00220459" w:rsidTr="00CD3352">
        <w:trPr>
          <w:trHeight w:val="355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20459" w:rsidRPr="00220459" w:rsidRDefault="00220459" w:rsidP="00CD3352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月の指定業種に属する事業の売上高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【Ｄ】　 　　　　　　　 　　　　　円</w:t>
            </w:r>
          </w:p>
        </w:tc>
      </w:tr>
    </w:tbl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【Ｅ】Ｄ</w:t>
      </w:r>
      <w:r w:rsidRPr="00220459">
        <w:rPr>
          <w:rFonts w:asciiTheme="minorEastAsia" w:hAnsiTheme="minorEastAsia" w:hint="eastAsia"/>
          <w:szCs w:val="21"/>
        </w:rPr>
        <w:t>の期間に対応する前年の２か月間の売上高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9"/>
        <w:gridCol w:w="4467"/>
      </w:tblGrid>
      <w:tr w:rsidR="00220459" w:rsidRPr="00220459" w:rsidTr="00CD3352">
        <w:trPr>
          <w:trHeight w:val="274"/>
        </w:trPr>
        <w:tc>
          <w:tcPr>
            <w:tcW w:w="4819" w:type="dxa"/>
            <w:tcBorders>
              <w:right w:val="single" w:sz="12" w:space="0" w:color="auto"/>
            </w:tcBorders>
          </w:tcPr>
          <w:p w:rsidR="00220459" w:rsidRPr="00220459" w:rsidRDefault="00220459" w:rsidP="00CD3352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月の指定業種に属する事業の売上高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【Ｅ】　 　　　　　　　 　　　　　円</w:t>
            </w:r>
          </w:p>
        </w:tc>
      </w:tr>
    </w:tbl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【Ｆ】Ｄ</w:t>
      </w:r>
      <w:r w:rsidRPr="00220459">
        <w:rPr>
          <w:rFonts w:asciiTheme="minorEastAsia" w:hAnsiTheme="minorEastAsia" w:hint="eastAsia"/>
          <w:szCs w:val="21"/>
        </w:rPr>
        <w:t>の期間に対応する前年の２か月間の売上高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9"/>
        <w:gridCol w:w="4467"/>
      </w:tblGrid>
      <w:tr w:rsidR="00220459" w:rsidRPr="00220459" w:rsidTr="00CD3352">
        <w:trPr>
          <w:trHeight w:val="274"/>
        </w:trPr>
        <w:tc>
          <w:tcPr>
            <w:tcW w:w="4819" w:type="dxa"/>
            <w:tcBorders>
              <w:right w:val="single" w:sz="12" w:space="0" w:color="auto"/>
            </w:tcBorders>
          </w:tcPr>
          <w:p w:rsidR="00220459" w:rsidRPr="00220459" w:rsidRDefault="00220459" w:rsidP="00CD3352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Ｆ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 　　　　　　　 　　　　　円</w:t>
            </w:r>
          </w:p>
        </w:tc>
      </w:tr>
    </w:tbl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（ロ）最近３か月間の売上高の減少率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（実績見込み）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814"/>
      </w:tblGrid>
      <w:tr w:rsidR="00220459" w:rsidRPr="00220459" w:rsidTr="00CD3352">
        <w:tc>
          <w:tcPr>
            <w:tcW w:w="7196" w:type="dxa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【Ｂ＋Ｅ】　　　　　　　円　－【Ａ＋Ｄ】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7196" w:type="dxa"/>
          </w:tcPr>
          <w:p w:rsidR="00220459" w:rsidRPr="00220459" w:rsidRDefault="00220459" w:rsidP="00CD335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【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Ｃ</w:t>
            </w:r>
            <w:r w:rsidRPr="00220459">
              <w:rPr>
                <w:rFonts w:asciiTheme="minorEastAsia" w:hAnsiTheme="minorEastAsia" w:hint="eastAsia"/>
                <w:szCs w:val="21"/>
              </w:rPr>
              <w:t>＋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Ｆ</w:t>
            </w:r>
            <w:r w:rsidRPr="00220459">
              <w:rPr>
                <w:rFonts w:asciiTheme="minorEastAsia" w:hAnsiTheme="minorEastAsia" w:hint="eastAsia"/>
                <w:szCs w:val="21"/>
              </w:rPr>
              <w:t>】　　　　　　　　円</w:t>
            </w:r>
          </w:p>
        </w:tc>
        <w:tc>
          <w:tcPr>
            <w:tcW w:w="1276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4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/>
          <w:szCs w:val="21"/>
        </w:rPr>
        <w:br w:type="page"/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lastRenderedPageBreak/>
        <w:t>（２）</w:t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【Ｇ】Ａの期間に対応する売上高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220459" w:rsidRPr="00220459" w:rsidTr="00CD3352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20459" w:rsidRPr="00220459" w:rsidRDefault="00220459" w:rsidP="00CD3352">
            <w:pPr>
              <w:widowControl/>
              <w:ind w:right="840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Ｇ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 　　　　　　　 　　　　　円</w:t>
            </w:r>
          </w:p>
        </w:tc>
      </w:tr>
    </w:tbl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（イ）最近１か月の</w:t>
      </w: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売上高の減少率（実績）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240"/>
      </w:tblGrid>
      <w:tr w:rsidR="00220459" w:rsidRPr="00220459" w:rsidTr="00CD3352">
        <w:tc>
          <w:tcPr>
            <w:tcW w:w="6771" w:type="dxa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【Ｃ】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　－　</w:t>
            </w: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【Ｇ】</w:t>
            </w: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6771" w:type="dxa"/>
          </w:tcPr>
          <w:p w:rsidR="00220459" w:rsidRPr="00220459" w:rsidRDefault="00220459" w:rsidP="00CD335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color w:val="000000"/>
                <w:spacing w:val="16"/>
                <w:kern w:val="0"/>
                <w:szCs w:val="21"/>
              </w:rPr>
              <w:t>【Ｃ】</w:t>
            </w:r>
            <w:r w:rsidRPr="00220459">
              <w:rPr>
                <w:rFonts w:ascii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0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20459" w:rsidRPr="00220459" w:rsidRDefault="00220459" w:rsidP="00220459">
      <w:pPr>
        <w:pStyle w:val="a5"/>
        <w:widowControl/>
        <w:ind w:leftChars="0" w:left="360"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color w:val="000000"/>
          <w:spacing w:val="16"/>
          <w:kern w:val="0"/>
          <w:szCs w:val="21"/>
        </w:rPr>
        <w:t>【Ｈ】Ｇの期間に対応する売上高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220459" w:rsidRPr="00220459" w:rsidTr="00CD3352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220459" w:rsidRPr="00220459" w:rsidRDefault="00220459" w:rsidP="00CD3352">
            <w:pPr>
              <w:widowControl/>
              <w:ind w:right="840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459" w:rsidRPr="00220459" w:rsidRDefault="00220459" w:rsidP="00CD335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Pr="00220459">
              <w:rPr>
                <w:rFonts w:asciiTheme="minorEastAsia" w:eastAsiaTheme="minorEastAsia" w:hAnsiTheme="minorEastAsia" w:hint="eastAsia"/>
                <w:color w:val="000000"/>
                <w:spacing w:val="16"/>
                <w:sz w:val="21"/>
                <w:szCs w:val="21"/>
              </w:rPr>
              <w:t>Ｇ</w:t>
            </w:r>
            <w:r w:rsidRPr="00220459">
              <w:rPr>
                <w:rFonts w:asciiTheme="minorEastAsia" w:eastAsiaTheme="minorEastAsia" w:hAnsiTheme="minorEastAsia" w:hint="eastAsia"/>
                <w:sz w:val="21"/>
                <w:szCs w:val="21"/>
              </w:rPr>
              <w:t>】　 　　　　　　　 　　　　　円</w:t>
            </w:r>
          </w:p>
        </w:tc>
      </w:tr>
    </w:tbl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220459">
        <w:rPr>
          <w:rFonts w:asciiTheme="minorEastAsia" w:hAnsiTheme="minorEastAsia" w:hint="eastAsia"/>
          <w:szCs w:val="21"/>
        </w:rPr>
        <w:t>（ロ）最近３か月間の売上高の減少率（実績見込み）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814"/>
      </w:tblGrid>
      <w:tr w:rsidR="00220459" w:rsidRPr="00220459" w:rsidTr="00CD3352">
        <w:tc>
          <w:tcPr>
            <w:tcW w:w="7196" w:type="dxa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220459">
              <w:rPr>
                <w:rFonts w:asciiTheme="minorEastAsia" w:hAnsiTheme="minorEastAsia" w:hint="eastAsia"/>
                <w:szCs w:val="21"/>
                <w:u w:val="single"/>
              </w:rPr>
              <w:t xml:space="preserve">【Ｃ＋Ｆ】　　　　　　　円　－【Ｇ＋Ｈ】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％</w:t>
            </w:r>
          </w:p>
        </w:tc>
      </w:tr>
      <w:tr w:rsidR="00220459" w:rsidRPr="00220459" w:rsidTr="00CD3352">
        <w:tc>
          <w:tcPr>
            <w:tcW w:w="7196" w:type="dxa"/>
          </w:tcPr>
          <w:p w:rsidR="00220459" w:rsidRPr="00220459" w:rsidRDefault="00220459" w:rsidP="00CD335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20459">
              <w:rPr>
                <w:rFonts w:asciiTheme="minorEastAsia" w:hAnsiTheme="minorEastAsia" w:hint="eastAsia"/>
                <w:szCs w:val="21"/>
              </w:rPr>
              <w:t>【Ｃ＋Ｆ】　　　　　　　　円</w:t>
            </w:r>
          </w:p>
        </w:tc>
        <w:tc>
          <w:tcPr>
            <w:tcW w:w="1276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4" w:type="dxa"/>
            <w:vMerge/>
          </w:tcPr>
          <w:p w:rsidR="00220459" w:rsidRPr="00220459" w:rsidRDefault="00220459" w:rsidP="00CD335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上記について相違ありません。</w:t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令和　　　年　　　月　　　日　　　　　　　</w:t>
      </w:r>
    </w:p>
    <w:p w:rsidR="00220459" w:rsidRPr="00220459" w:rsidRDefault="00220459" w:rsidP="00220459">
      <w:pPr>
        <w:widowControl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申請者</w:t>
      </w:r>
    </w:p>
    <w:p w:rsidR="00220459" w:rsidRPr="00220459" w:rsidRDefault="00220459" w:rsidP="00220459">
      <w:pPr>
        <w:widowControl/>
        <w:ind w:firstLineChars="1600" w:firstLine="336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>所在地</w:t>
      </w:r>
    </w:p>
    <w:p w:rsidR="00CE4E74" w:rsidRPr="00220459" w:rsidRDefault="00220459" w:rsidP="00220459">
      <w:pPr>
        <w:pStyle w:val="a5"/>
        <w:widowControl/>
        <w:ind w:leftChars="-71" w:left="-149" w:firstLineChars="100" w:firstLine="210"/>
        <w:jc w:val="left"/>
        <w:rPr>
          <w:rFonts w:asciiTheme="minorEastAsia" w:hAnsiTheme="minorEastAsia"/>
          <w:szCs w:val="21"/>
        </w:rPr>
      </w:pPr>
      <w:r w:rsidRPr="00220459">
        <w:rPr>
          <w:rFonts w:asciiTheme="minorEastAsia" w:hAnsiTheme="minorEastAsia" w:hint="eastAsia"/>
          <w:szCs w:val="21"/>
        </w:rPr>
        <w:t xml:space="preserve">　　　　　　　　　　　　　　　　氏　名　　　　　　　　　　　　　　　印</w:t>
      </w:r>
    </w:p>
    <w:sectPr w:rsidR="00CE4E74" w:rsidRPr="00220459" w:rsidSect="003315E2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74" w:rsidRDefault="00CE4E74" w:rsidP="003315E2">
      <w:r>
        <w:separator/>
      </w:r>
    </w:p>
  </w:endnote>
  <w:endnote w:type="continuationSeparator" w:id="0">
    <w:p w:rsidR="00CE4E74" w:rsidRDefault="00CE4E74" w:rsidP="0033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74" w:rsidRDefault="00CE4E74" w:rsidP="003315E2">
      <w:r>
        <w:separator/>
      </w:r>
    </w:p>
  </w:footnote>
  <w:footnote w:type="continuationSeparator" w:id="0">
    <w:p w:rsidR="00CE4E74" w:rsidRDefault="00CE4E74" w:rsidP="00331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E2"/>
    <w:rsid w:val="001D0B9C"/>
    <w:rsid w:val="00220459"/>
    <w:rsid w:val="0032237F"/>
    <w:rsid w:val="003315E2"/>
    <w:rsid w:val="003D5B0C"/>
    <w:rsid w:val="00831C4E"/>
    <w:rsid w:val="00A12B08"/>
    <w:rsid w:val="00CE4E74"/>
    <w:rsid w:val="00E22756"/>
    <w:rsid w:val="00F655B7"/>
    <w:rsid w:val="00F7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C566ADB-B70E-473E-B59D-E75151B2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315E2"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sid w:val="003315E2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rsid w:val="003315E2"/>
    <w:pPr>
      <w:ind w:leftChars="400" w:left="840"/>
    </w:pPr>
  </w:style>
  <w:style w:type="paragraph" w:styleId="a6">
    <w:name w:val="header"/>
    <w:basedOn w:val="a"/>
    <w:link w:val="a7"/>
    <w:rsid w:val="00331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315E2"/>
  </w:style>
  <w:style w:type="paragraph" w:styleId="a8">
    <w:name w:val="footer"/>
    <w:basedOn w:val="a"/>
    <w:link w:val="a9"/>
    <w:rsid w:val="003315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315E2"/>
  </w:style>
  <w:style w:type="paragraph" w:styleId="aa">
    <w:name w:val="Note Heading"/>
    <w:basedOn w:val="a"/>
    <w:next w:val="a"/>
    <w:link w:val="ab"/>
    <w:rsid w:val="003315E2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sid w:val="003315E2"/>
    <w:rPr>
      <w:rFonts w:ascii="Century" w:eastAsia="ＭＳ 明朝" w:hAnsi="Century"/>
      <w:sz w:val="24"/>
    </w:rPr>
  </w:style>
  <w:style w:type="table" w:styleId="ac">
    <w:name w:val="Table Grid"/>
    <w:basedOn w:val="a1"/>
    <w:rsid w:val="003315E2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治男</dc:creator>
  <cp:lastModifiedBy>秦　梨枝夏</cp:lastModifiedBy>
  <cp:revision>3</cp:revision>
  <cp:lastPrinted>2020-03-02T02:03:00Z</cp:lastPrinted>
  <dcterms:created xsi:type="dcterms:W3CDTF">2020-08-27T00:11:00Z</dcterms:created>
  <dcterms:modified xsi:type="dcterms:W3CDTF">2023-03-24T06:07:00Z</dcterms:modified>
</cp:coreProperties>
</file>