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20C" w:rsidRPr="00197B3B" w:rsidRDefault="0022198B">
      <w:pPr>
        <w:spacing w:line="480" w:lineRule="atLeast"/>
        <w:ind w:left="720"/>
        <w:rPr>
          <w:rFonts w:ascii="Century" w:eastAsia="ＭＳ 明朝" w:hAnsi="ＭＳ 明朝" w:cs="ＭＳ 明朝"/>
        </w:rPr>
      </w:pPr>
      <w:bookmarkStart w:id="0" w:name="_GoBack"/>
      <w:bookmarkEnd w:id="0"/>
      <w:r w:rsidRPr="00197B3B">
        <w:rPr>
          <w:rFonts w:ascii="Century" w:eastAsia="ＭＳ 明朝" w:hAnsi="ＭＳ 明朝" w:cs="ＭＳ 明朝" w:hint="eastAsia"/>
        </w:rPr>
        <w:t>志摩市寄附採納事務取扱要綱</w:t>
      </w:r>
    </w:p>
    <w:p w:rsidR="00614A67" w:rsidRPr="00197B3B" w:rsidRDefault="00614A67">
      <w:pPr>
        <w:spacing w:line="480" w:lineRule="atLeast"/>
        <w:ind w:left="720"/>
        <w:rPr>
          <w:rFonts w:ascii="Century" w:eastAsia="ＭＳ 明朝" w:hAnsi="ＭＳ 明朝" w:cs="ＭＳ 明朝"/>
        </w:rPr>
      </w:pP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趣旨</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1</w:t>
      </w:r>
      <w:r w:rsidRPr="00197B3B">
        <w:rPr>
          <w:rFonts w:ascii="Century" w:eastAsia="ＭＳ 明朝" w:hAnsi="ＭＳ 明朝" w:cs="ＭＳ 明朝" w:hint="eastAsia"/>
        </w:rPr>
        <w:t>条　この要綱は、市</w:t>
      </w:r>
      <w:r w:rsidRPr="00197B3B">
        <w:rPr>
          <w:rFonts w:ascii="Century" w:eastAsia="ＭＳ 明朝" w:hAnsi="ＭＳ 明朝" w:cs="ＭＳ 明朝"/>
        </w:rPr>
        <w:t>(</w:t>
      </w:r>
      <w:r w:rsidRPr="00197B3B">
        <w:rPr>
          <w:rFonts w:ascii="Century" w:eastAsia="ＭＳ 明朝" w:hAnsi="ＭＳ 明朝" w:cs="ＭＳ 明朝" w:hint="eastAsia"/>
        </w:rPr>
        <w:t>志摩市教育委員会</w:t>
      </w:r>
      <w:r w:rsidRPr="00197B3B">
        <w:rPr>
          <w:rFonts w:ascii="Century" w:eastAsia="ＭＳ 明朝" w:hAnsi="ＭＳ 明朝" w:cs="ＭＳ 明朝"/>
        </w:rPr>
        <w:t>(</w:t>
      </w:r>
      <w:r w:rsidRPr="00197B3B">
        <w:rPr>
          <w:rFonts w:ascii="Century" w:eastAsia="ＭＳ 明朝" w:hAnsi="ＭＳ 明朝" w:cs="ＭＳ 明朝" w:hint="eastAsia"/>
        </w:rPr>
        <w:t>以下「教育委員会」という。</w:t>
      </w:r>
      <w:r w:rsidRPr="00197B3B">
        <w:rPr>
          <w:rFonts w:ascii="Century" w:eastAsia="ＭＳ 明朝" w:hAnsi="ＭＳ 明朝" w:cs="ＭＳ 明朝"/>
        </w:rPr>
        <w:t>)</w:t>
      </w:r>
      <w:r w:rsidRPr="00197B3B">
        <w:rPr>
          <w:rFonts w:ascii="Century" w:eastAsia="ＭＳ 明朝" w:hAnsi="ＭＳ 明朝" w:cs="ＭＳ 明朝" w:hint="eastAsia"/>
        </w:rPr>
        <w:t>及び学校</w:t>
      </w:r>
      <w:r w:rsidR="00D64E70" w:rsidRPr="00197B3B">
        <w:rPr>
          <w:rFonts w:ascii="Century" w:eastAsia="ＭＳ 明朝" w:hAnsi="ＭＳ 明朝" w:cs="ＭＳ 明朝" w:hint="eastAsia"/>
        </w:rPr>
        <w:t>等</w:t>
      </w:r>
      <w:r w:rsidRPr="00197B3B">
        <w:rPr>
          <w:rFonts w:ascii="Century" w:eastAsia="ＭＳ 明朝" w:hAnsi="ＭＳ 明朝" w:cs="ＭＳ 明朝" w:hint="eastAsia"/>
        </w:rPr>
        <w:t>を含む。以下同じ。</w:t>
      </w:r>
      <w:r w:rsidRPr="00197B3B">
        <w:rPr>
          <w:rFonts w:ascii="Century" w:eastAsia="ＭＳ 明朝" w:hAnsi="ＭＳ 明朝" w:cs="ＭＳ 明朝"/>
        </w:rPr>
        <w:t>)</w:t>
      </w:r>
      <w:r w:rsidRPr="00197B3B">
        <w:rPr>
          <w:rFonts w:ascii="Century" w:eastAsia="ＭＳ 明朝" w:hAnsi="ＭＳ 明朝" w:cs="ＭＳ 明朝" w:hint="eastAsia"/>
        </w:rPr>
        <w:t>において、現金、物品又は物件</w:t>
      </w:r>
      <w:r w:rsidRPr="00197B3B">
        <w:rPr>
          <w:rFonts w:ascii="Century" w:eastAsia="ＭＳ 明朝" w:hAnsi="ＭＳ 明朝" w:cs="ＭＳ 明朝"/>
        </w:rPr>
        <w:t>(</w:t>
      </w:r>
      <w:r w:rsidRPr="00197B3B">
        <w:rPr>
          <w:rFonts w:ascii="Century" w:eastAsia="ＭＳ 明朝" w:hAnsi="ＭＳ 明朝" w:cs="ＭＳ 明朝" w:hint="eastAsia"/>
        </w:rPr>
        <w:t>不動産を含む。</w:t>
      </w:r>
      <w:r w:rsidR="0043719B" w:rsidRPr="00197B3B">
        <w:rPr>
          <w:rFonts w:ascii="Century" w:eastAsia="ＭＳ 明朝" w:hAnsi="ＭＳ 明朝" w:cs="ＭＳ 明朝" w:hint="eastAsia"/>
        </w:rPr>
        <w:t>以下同じ。</w:t>
      </w:r>
      <w:r w:rsidRPr="00197B3B">
        <w:rPr>
          <w:rFonts w:ascii="Century" w:eastAsia="ＭＳ 明朝" w:hAnsi="ＭＳ 明朝" w:cs="ＭＳ 明朝"/>
        </w:rPr>
        <w:t>)</w:t>
      </w:r>
      <w:r w:rsidRPr="00197B3B">
        <w:rPr>
          <w:rFonts w:ascii="Century" w:eastAsia="ＭＳ 明朝" w:hAnsi="ＭＳ 明朝" w:cs="ＭＳ 明朝" w:hint="eastAsia"/>
        </w:rPr>
        <w:t>に係る寄附の申出を受けた場合の取扱いについて、事務処理の適正な運用を図るため、必要な事項を定めるものとする。</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定義</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　この要綱において、次の各号に掲げる用語の意義は、当該各号に定めるところによる。</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所管課　志摩市行政組織規則</w:t>
      </w:r>
      <w:r w:rsidRPr="00197B3B">
        <w:rPr>
          <w:rFonts w:ascii="Century" w:eastAsia="ＭＳ 明朝" w:hAnsi="ＭＳ 明朝" w:cs="ＭＳ 明朝"/>
        </w:rPr>
        <w:t>(</w:t>
      </w:r>
      <w:r w:rsidRPr="00197B3B">
        <w:rPr>
          <w:rFonts w:ascii="Century" w:eastAsia="ＭＳ 明朝" w:hAnsi="ＭＳ 明朝" w:cs="ＭＳ 明朝" w:hint="eastAsia"/>
        </w:rPr>
        <w:t>平成</w:t>
      </w:r>
      <w:r w:rsidRPr="00197B3B">
        <w:rPr>
          <w:rFonts w:ascii="Century" w:eastAsia="ＭＳ 明朝" w:hAnsi="ＭＳ 明朝" w:cs="ＭＳ 明朝"/>
        </w:rPr>
        <w:t>16</w:t>
      </w:r>
      <w:r w:rsidRPr="00197B3B">
        <w:rPr>
          <w:rFonts w:ascii="Century" w:eastAsia="ＭＳ 明朝" w:hAnsi="ＭＳ 明朝" w:cs="ＭＳ 明朝" w:hint="eastAsia"/>
        </w:rPr>
        <w:t>年志摩市規則第</w:t>
      </w:r>
      <w:r w:rsidRPr="00197B3B">
        <w:rPr>
          <w:rFonts w:ascii="Century" w:eastAsia="ＭＳ 明朝" w:hAnsi="ＭＳ 明朝" w:cs="ＭＳ 明朝"/>
        </w:rPr>
        <w:t>3</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条に規定する内部組織、志摩市消防本部の組織に関する規則</w:t>
      </w:r>
      <w:r w:rsidRPr="00197B3B">
        <w:rPr>
          <w:rFonts w:ascii="Century" w:eastAsia="ＭＳ 明朝" w:hAnsi="ＭＳ 明朝" w:cs="ＭＳ 明朝"/>
        </w:rPr>
        <w:t>(</w:t>
      </w:r>
      <w:r w:rsidRPr="00197B3B">
        <w:rPr>
          <w:rFonts w:ascii="Century" w:eastAsia="ＭＳ 明朝" w:hAnsi="ＭＳ 明朝" w:cs="ＭＳ 明朝" w:hint="eastAsia"/>
        </w:rPr>
        <w:t>令和</w:t>
      </w:r>
      <w:r w:rsidRPr="00197B3B">
        <w:rPr>
          <w:rFonts w:ascii="Century" w:eastAsia="ＭＳ 明朝" w:hAnsi="ＭＳ 明朝" w:cs="ＭＳ 明朝"/>
        </w:rPr>
        <w:t>3</w:t>
      </w:r>
      <w:r w:rsidRPr="00197B3B">
        <w:rPr>
          <w:rFonts w:ascii="Century" w:eastAsia="ＭＳ 明朝" w:hAnsi="ＭＳ 明朝" w:cs="ＭＳ 明朝" w:hint="eastAsia"/>
        </w:rPr>
        <w:t>年志摩市規則第</w:t>
      </w:r>
      <w:r w:rsidRPr="00197B3B">
        <w:rPr>
          <w:rFonts w:ascii="Century" w:eastAsia="ＭＳ 明朝" w:hAnsi="ＭＳ 明朝" w:cs="ＭＳ 明朝"/>
        </w:rPr>
        <w:t>22</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条に規定する組織、志摩市水道事業及び下水道事業管理規程</w:t>
      </w:r>
      <w:r w:rsidRPr="00197B3B">
        <w:rPr>
          <w:rFonts w:ascii="Century" w:eastAsia="ＭＳ 明朝" w:hAnsi="ＭＳ 明朝" w:cs="ＭＳ 明朝"/>
        </w:rPr>
        <w:t>(</w:t>
      </w:r>
      <w:r w:rsidRPr="00197B3B">
        <w:rPr>
          <w:rFonts w:ascii="Century" w:eastAsia="ＭＳ 明朝" w:hAnsi="ＭＳ 明朝" w:cs="ＭＳ 明朝" w:hint="eastAsia"/>
        </w:rPr>
        <w:t>令和</w:t>
      </w:r>
      <w:r w:rsidRPr="00197B3B">
        <w:rPr>
          <w:rFonts w:ascii="Century" w:eastAsia="ＭＳ 明朝" w:hAnsi="ＭＳ 明朝" w:cs="ＭＳ 明朝"/>
        </w:rPr>
        <w:t>2</w:t>
      </w:r>
      <w:r w:rsidRPr="00197B3B">
        <w:rPr>
          <w:rFonts w:ascii="Century" w:eastAsia="ＭＳ 明朝" w:hAnsi="ＭＳ 明朝" w:cs="ＭＳ 明朝" w:hint="eastAsia"/>
        </w:rPr>
        <w:t>年志摩市上下水道事業管理規程第</w:t>
      </w:r>
      <w:r w:rsidRPr="00197B3B">
        <w:rPr>
          <w:rFonts w:ascii="Century" w:eastAsia="ＭＳ 明朝" w:hAnsi="ＭＳ 明朝" w:cs="ＭＳ 明朝"/>
        </w:rPr>
        <w:t>3</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条第</w:t>
      </w:r>
      <w:r w:rsidRPr="00197B3B">
        <w:rPr>
          <w:rFonts w:ascii="Century" w:eastAsia="ＭＳ 明朝" w:hAnsi="ＭＳ 明朝" w:cs="ＭＳ 明朝"/>
        </w:rPr>
        <w:t>1</w:t>
      </w:r>
      <w:r w:rsidRPr="00197B3B">
        <w:rPr>
          <w:rFonts w:ascii="Century" w:eastAsia="ＭＳ 明朝" w:hAnsi="ＭＳ 明朝" w:cs="ＭＳ 明朝" w:hint="eastAsia"/>
        </w:rPr>
        <w:t>項に規定する課</w:t>
      </w:r>
      <w:r w:rsidR="00223779">
        <w:rPr>
          <w:rFonts w:ascii="Century" w:eastAsia="ＭＳ 明朝" w:hAnsi="ＭＳ 明朝" w:cs="ＭＳ 明朝" w:hint="eastAsia"/>
        </w:rPr>
        <w:t>、</w:t>
      </w:r>
      <w:r w:rsidRPr="00197B3B">
        <w:rPr>
          <w:rFonts w:ascii="Century" w:eastAsia="ＭＳ 明朝" w:hAnsi="ＭＳ 明朝" w:cs="ＭＳ 明朝" w:hint="eastAsia"/>
        </w:rPr>
        <w:t>志摩市教育委員会</w:t>
      </w:r>
      <w:r w:rsidR="00170555">
        <w:rPr>
          <w:rFonts w:ascii="Century" w:eastAsia="ＭＳ 明朝" w:hAnsi="ＭＳ 明朝" w:cs="ＭＳ 明朝" w:hint="eastAsia"/>
        </w:rPr>
        <w:t>の</w:t>
      </w:r>
      <w:r w:rsidRPr="00197B3B">
        <w:rPr>
          <w:rFonts w:ascii="Century" w:eastAsia="ＭＳ 明朝" w:hAnsi="ＭＳ 明朝" w:cs="ＭＳ 明朝" w:hint="eastAsia"/>
        </w:rPr>
        <w:t>事務局の</w:t>
      </w:r>
      <w:r w:rsidR="00170555">
        <w:rPr>
          <w:rFonts w:ascii="Century" w:eastAsia="ＭＳ 明朝" w:hAnsi="ＭＳ 明朝" w:cs="ＭＳ 明朝" w:hint="eastAsia"/>
        </w:rPr>
        <w:t>内部</w:t>
      </w:r>
      <w:r w:rsidRPr="00197B3B">
        <w:rPr>
          <w:rFonts w:ascii="Century" w:eastAsia="ＭＳ 明朝" w:hAnsi="ＭＳ 明朝" w:cs="ＭＳ 明朝" w:hint="eastAsia"/>
        </w:rPr>
        <w:t>組織に関する規則</w:t>
      </w:r>
      <w:r w:rsidRPr="00197B3B">
        <w:rPr>
          <w:rFonts w:ascii="Century" w:eastAsia="ＭＳ 明朝" w:hAnsi="ＭＳ 明朝" w:cs="ＭＳ 明朝"/>
        </w:rPr>
        <w:t>(</w:t>
      </w:r>
      <w:r w:rsidRPr="00197B3B">
        <w:rPr>
          <w:rFonts w:ascii="Century" w:eastAsia="ＭＳ 明朝" w:hAnsi="ＭＳ 明朝" w:cs="ＭＳ 明朝" w:hint="eastAsia"/>
        </w:rPr>
        <w:t>平成</w:t>
      </w:r>
      <w:r w:rsidRPr="00197B3B">
        <w:rPr>
          <w:rFonts w:ascii="Century" w:eastAsia="ＭＳ 明朝" w:hAnsi="ＭＳ 明朝" w:cs="ＭＳ 明朝"/>
        </w:rPr>
        <w:t>16</w:t>
      </w:r>
      <w:r w:rsidRPr="00197B3B">
        <w:rPr>
          <w:rFonts w:ascii="Century" w:eastAsia="ＭＳ 明朝" w:hAnsi="ＭＳ 明朝" w:cs="ＭＳ 明朝" w:hint="eastAsia"/>
        </w:rPr>
        <w:t>年志摩市教育委員会規則第</w:t>
      </w:r>
      <w:r w:rsidRPr="00197B3B">
        <w:rPr>
          <w:rFonts w:ascii="Century" w:eastAsia="ＭＳ 明朝" w:hAnsi="ＭＳ 明朝" w:cs="ＭＳ 明朝"/>
        </w:rPr>
        <w:t>4</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条に規定する課</w:t>
      </w:r>
      <w:r w:rsidR="00614A67" w:rsidRPr="00197B3B">
        <w:rPr>
          <w:rFonts w:ascii="Century" w:eastAsia="ＭＳ 明朝" w:hAnsi="ＭＳ 明朝" w:cs="ＭＳ 明朝" w:hint="eastAsia"/>
        </w:rPr>
        <w:t>及びセンター</w:t>
      </w:r>
      <w:r w:rsidRPr="00197B3B">
        <w:rPr>
          <w:rFonts w:ascii="Century" w:eastAsia="ＭＳ 明朝" w:hAnsi="ＭＳ 明朝" w:cs="ＭＳ 明朝" w:hint="eastAsia"/>
        </w:rPr>
        <w:t>をいう。</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w:t>
      </w:r>
      <w:r w:rsidR="00EF0D16" w:rsidRPr="00197B3B">
        <w:rPr>
          <w:rFonts w:ascii="Century" w:eastAsia="ＭＳ 明朝" w:hAnsi="ＭＳ 明朝" w:cs="ＭＳ 明朝" w:hint="eastAsia"/>
        </w:rPr>
        <w:t>学校</w:t>
      </w:r>
      <w:r w:rsidR="00221783" w:rsidRPr="00197B3B">
        <w:rPr>
          <w:rFonts w:ascii="Century" w:eastAsia="ＭＳ 明朝" w:hAnsi="ＭＳ 明朝" w:cs="ＭＳ 明朝" w:hint="eastAsia"/>
        </w:rPr>
        <w:t>等</w:t>
      </w:r>
      <w:r w:rsidR="00EF0D16" w:rsidRPr="00197B3B">
        <w:rPr>
          <w:rFonts w:ascii="Century" w:eastAsia="ＭＳ 明朝" w:hAnsi="ＭＳ 明朝" w:cs="ＭＳ 明朝" w:hint="eastAsia"/>
        </w:rPr>
        <w:t xml:space="preserve">　志摩市立学校設置条例</w:t>
      </w:r>
      <w:r w:rsidR="00EF0D16" w:rsidRPr="00197B3B">
        <w:rPr>
          <w:rFonts w:ascii="Century" w:eastAsia="ＭＳ 明朝" w:hAnsi="ＭＳ 明朝" w:cs="ＭＳ 明朝"/>
        </w:rPr>
        <w:t>(</w:t>
      </w:r>
      <w:r w:rsidR="00EF0D16" w:rsidRPr="00197B3B">
        <w:rPr>
          <w:rFonts w:ascii="Century" w:eastAsia="ＭＳ 明朝" w:hAnsi="ＭＳ 明朝" w:cs="ＭＳ 明朝" w:hint="eastAsia"/>
        </w:rPr>
        <w:t>平成</w:t>
      </w:r>
      <w:r w:rsidR="00EF0D16" w:rsidRPr="00197B3B">
        <w:rPr>
          <w:rFonts w:ascii="Century" w:eastAsia="ＭＳ 明朝" w:hAnsi="ＭＳ 明朝" w:cs="ＭＳ 明朝"/>
        </w:rPr>
        <w:t>16</w:t>
      </w:r>
      <w:r w:rsidR="00EF0D16" w:rsidRPr="00197B3B">
        <w:rPr>
          <w:rFonts w:ascii="Century" w:eastAsia="ＭＳ 明朝" w:hAnsi="ＭＳ 明朝" w:cs="ＭＳ 明朝" w:hint="eastAsia"/>
        </w:rPr>
        <w:t>年志摩市条例第</w:t>
      </w:r>
      <w:r w:rsidR="00EF0D16" w:rsidRPr="00197B3B">
        <w:rPr>
          <w:rFonts w:ascii="Century" w:eastAsia="ＭＳ 明朝" w:hAnsi="ＭＳ 明朝" w:cs="ＭＳ 明朝"/>
        </w:rPr>
        <w:t>105</w:t>
      </w:r>
      <w:r w:rsidR="00EF0D16" w:rsidRPr="00197B3B">
        <w:rPr>
          <w:rFonts w:ascii="Century" w:eastAsia="ＭＳ 明朝" w:hAnsi="ＭＳ 明朝" w:cs="ＭＳ 明朝" w:hint="eastAsia"/>
        </w:rPr>
        <w:t>号</w:t>
      </w:r>
      <w:r w:rsidR="00EF0D16" w:rsidRPr="00197B3B">
        <w:rPr>
          <w:rFonts w:ascii="Century" w:eastAsia="ＭＳ 明朝" w:hAnsi="ＭＳ 明朝" w:cs="ＭＳ 明朝"/>
        </w:rPr>
        <w:t>)</w:t>
      </w:r>
      <w:r w:rsidR="00EF0D16" w:rsidRPr="00197B3B">
        <w:rPr>
          <w:rFonts w:ascii="Century" w:eastAsia="ＭＳ 明朝" w:hAnsi="ＭＳ 明朝" w:cs="ＭＳ 明朝" w:hint="eastAsia"/>
        </w:rPr>
        <w:t>第</w:t>
      </w:r>
      <w:r w:rsidR="00EF0D16" w:rsidRPr="00197B3B">
        <w:rPr>
          <w:rFonts w:ascii="Century" w:eastAsia="ＭＳ 明朝" w:hAnsi="ＭＳ 明朝" w:cs="ＭＳ 明朝"/>
        </w:rPr>
        <w:t>1</w:t>
      </w:r>
      <w:r w:rsidR="00EF0D16" w:rsidRPr="00197B3B">
        <w:rPr>
          <w:rFonts w:ascii="Century" w:eastAsia="ＭＳ 明朝" w:hAnsi="ＭＳ 明朝" w:cs="ＭＳ 明朝" w:hint="eastAsia"/>
        </w:rPr>
        <w:t>条の規定により設置する小学校及び中学校</w:t>
      </w:r>
      <w:r w:rsidR="00221783" w:rsidRPr="00197B3B">
        <w:rPr>
          <w:rFonts w:ascii="Century" w:eastAsia="ＭＳ 明朝" w:hAnsi="ＭＳ 明朝" w:cs="ＭＳ 明朝" w:hint="eastAsia"/>
        </w:rPr>
        <w:t>、</w:t>
      </w:r>
      <w:r w:rsidR="00EF0D16" w:rsidRPr="00197B3B">
        <w:rPr>
          <w:rFonts w:ascii="Century" w:eastAsia="ＭＳ 明朝" w:hAnsi="ＭＳ 明朝" w:cs="ＭＳ 明朝" w:hint="eastAsia"/>
        </w:rPr>
        <w:t>志摩市立幼稚園条例</w:t>
      </w:r>
      <w:r w:rsidR="00EF0D16" w:rsidRPr="00197B3B">
        <w:rPr>
          <w:rFonts w:ascii="Century" w:eastAsia="ＭＳ 明朝" w:hAnsi="ＭＳ 明朝" w:cs="ＭＳ 明朝"/>
        </w:rPr>
        <w:t>(</w:t>
      </w:r>
      <w:r w:rsidR="00EF0D16" w:rsidRPr="00197B3B">
        <w:rPr>
          <w:rFonts w:ascii="Century" w:eastAsia="ＭＳ 明朝" w:hAnsi="ＭＳ 明朝" w:cs="ＭＳ 明朝" w:hint="eastAsia"/>
        </w:rPr>
        <w:t>平成</w:t>
      </w:r>
      <w:r w:rsidR="00EF0D16" w:rsidRPr="00197B3B">
        <w:rPr>
          <w:rFonts w:ascii="Century" w:eastAsia="ＭＳ 明朝" w:hAnsi="ＭＳ 明朝" w:cs="ＭＳ 明朝"/>
        </w:rPr>
        <w:t>16</w:t>
      </w:r>
      <w:r w:rsidR="00EF0D16" w:rsidRPr="00197B3B">
        <w:rPr>
          <w:rFonts w:ascii="Century" w:eastAsia="ＭＳ 明朝" w:hAnsi="ＭＳ 明朝" w:cs="ＭＳ 明朝" w:hint="eastAsia"/>
        </w:rPr>
        <w:t>年志摩市条例第</w:t>
      </w:r>
      <w:r w:rsidR="00EF0D16" w:rsidRPr="00197B3B">
        <w:rPr>
          <w:rFonts w:ascii="Century" w:eastAsia="ＭＳ 明朝" w:hAnsi="ＭＳ 明朝" w:cs="ＭＳ 明朝"/>
        </w:rPr>
        <w:t>106</w:t>
      </w:r>
      <w:r w:rsidR="00EF0D16" w:rsidRPr="00197B3B">
        <w:rPr>
          <w:rFonts w:ascii="Century" w:eastAsia="ＭＳ 明朝" w:hAnsi="ＭＳ 明朝" w:cs="ＭＳ 明朝" w:hint="eastAsia"/>
        </w:rPr>
        <w:t>号</w:t>
      </w:r>
      <w:r w:rsidR="00EF0D16" w:rsidRPr="00197B3B">
        <w:rPr>
          <w:rFonts w:ascii="Century" w:eastAsia="ＭＳ 明朝" w:hAnsi="ＭＳ 明朝" w:cs="ＭＳ 明朝"/>
        </w:rPr>
        <w:t>)</w:t>
      </w:r>
      <w:r w:rsidR="00EF0D16" w:rsidRPr="00197B3B">
        <w:rPr>
          <w:rFonts w:ascii="Century" w:eastAsia="ＭＳ 明朝" w:hAnsi="ＭＳ 明朝" w:cs="ＭＳ 明朝" w:hint="eastAsia"/>
        </w:rPr>
        <w:t>第</w:t>
      </w:r>
      <w:r w:rsidR="00EF0D16" w:rsidRPr="00197B3B">
        <w:rPr>
          <w:rFonts w:ascii="Century" w:eastAsia="ＭＳ 明朝" w:hAnsi="ＭＳ 明朝" w:cs="ＭＳ 明朝"/>
        </w:rPr>
        <w:t>1</w:t>
      </w:r>
      <w:r w:rsidR="00EF0D16" w:rsidRPr="00197B3B">
        <w:rPr>
          <w:rFonts w:ascii="Century" w:eastAsia="ＭＳ 明朝" w:hAnsi="ＭＳ 明朝" w:cs="ＭＳ 明朝" w:hint="eastAsia"/>
        </w:rPr>
        <w:t>条</w:t>
      </w:r>
      <w:r w:rsidR="00170555">
        <w:rPr>
          <w:rFonts w:ascii="Century" w:eastAsia="ＭＳ 明朝" w:hAnsi="ＭＳ 明朝" w:cs="ＭＳ 明朝" w:hint="eastAsia"/>
        </w:rPr>
        <w:t>の規定</w:t>
      </w:r>
      <w:r w:rsidR="00EF0D16" w:rsidRPr="00197B3B">
        <w:rPr>
          <w:rFonts w:ascii="Century" w:eastAsia="ＭＳ 明朝" w:hAnsi="ＭＳ 明朝" w:cs="ＭＳ 明朝" w:hint="eastAsia"/>
        </w:rPr>
        <w:t>により設置する幼稚園</w:t>
      </w:r>
      <w:r w:rsidR="00221783" w:rsidRPr="00197B3B">
        <w:rPr>
          <w:rFonts w:ascii="Century" w:eastAsia="ＭＳ 明朝" w:hAnsi="ＭＳ 明朝" w:cs="ＭＳ 明朝" w:hint="eastAsia"/>
        </w:rPr>
        <w:t>、志摩市立保育所条例</w:t>
      </w:r>
      <w:r w:rsidR="00221783" w:rsidRPr="00197B3B">
        <w:rPr>
          <w:rFonts w:ascii="Century" w:eastAsia="ＭＳ 明朝" w:hAnsi="ＭＳ 明朝" w:cs="ＭＳ 明朝" w:hint="eastAsia"/>
        </w:rPr>
        <w:t>(</w:t>
      </w:r>
      <w:r w:rsidR="00221783" w:rsidRPr="00197B3B">
        <w:rPr>
          <w:rFonts w:ascii="Century" w:eastAsia="ＭＳ 明朝" w:hAnsi="ＭＳ 明朝" w:cs="ＭＳ 明朝" w:hint="eastAsia"/>
        </w:rPr>
        <w:t>平成</w:t>
      </w:r>
      <w:r w:rsidR="00221783" w:rsidRPr="00197B3B">
        <w:rPr>
          <w:rFonts w:ascii="Century" w:eastAsia="ＭＳ 明朝" w:hAnsi="ＭＳ 明朝" w:cs="ＭＳ 明朝" w:hint="eastAsia"/>
        </w:rPr>
        <w:t>16</w:t>
      </w:r>
      <w:r w:rsidR="00221783" w:rsidRPr="00197B3B">
        <w:rPr>
          <w:rFonts w:ascii="Century" w:eastAsia="ＭＳ 明朝" w:hAnsi="ＭＳ 明朝" w:cs="ＭＳ 明朝" w:hint="eastAsia"/>
        </w:rPr>
        <w:t>年志摩市条例第</w:t>
      </w:r>
      <w:r w:rsidR="00221783" w:rsidRPr="00197B3B">
        <w:rPr>
          <w:rFonts w:ascii="Century" w:eastAsia="ＭＳ 明朝" w:hAnsi="ＭＳ 明朝" w:cs="ＭＳ 明朝" w:hint="eastAsia"/>
        </w:rPr>
        <w:t>139</w:t>
      </w:r>
      <w:r w:rsidR="00221783" w:rsidRPr="00197B3B">
        <w:rPr>
          <w:rFonts w:ascii="Century" w:eastAsia="ＭＳ 明朝" w:hAnsi="ＭＳ 明朝" w:cs="ＭＳ 明朝" w:hint="eastAsia"/>
        </w:rPr>
        <w:t>号</w:t>
      </w:r>
      <w:r w:rsidR="00221783" w:rsidRPr="00197B3B">
        <w:rPr>
          <w:rFonts w:ascii="Century" w:eastAsia="ＭＳ 明朝" w:hAnsi="ＭＳ 明朝" w:cs="ＭＳ 明朝" w:hint="eastAsia"/>
        </w:rPr>
        <w:t>)</w:t>
      </w:r>
      <w:r w:rsidR="00221783" w:rsidRPr="00197B3B">
        <w:rPr>
          <w:rFonts w:ascii="Century" w:eastAsia="ＭＳ 明朝" w:hAnsi="ＭＳ 明朝" w:cs="ＭＳ 明朝" w:hint="eastAsia"/>
        </w:rPr>
        <w:t>第</w:t>
      </w:r>
      <w:r w:rsidR="00221783" w:rsidRPr="00197B3B">
        <w:rPr>
          <w:rFonts w:ascii="Century" w:eastAsia="ＭＳ 明朝" w:hAnsi="ＭＳ 明朝" w:cs="ＭＳ 明朝" w:hint="eastAsia"/>
        </w:rPr>
        <w:t>1</w:t>
      </w:r>
      <w:r w:rsidR="00221783" w:rsidRPr="00197B3B">
        <w:rPr>
          <w:rFonts w:ascii="Century" w:eastAsia="ＭＳ 明朝" w:hAnsi="ＭＳ 明朝" w:cs="ＭＳ 明朝" w:hint="eastAsia"/>
        </w:rPr>
        <w:t>条の規定により設置する保育所及び志摩市立認定こども園条例</w:t>
      </w:r>
      <w:r w:rsidR="00221783" w:rsidRPr="00197B3B">
        <w:rPr>
          <w:rFonts w:ascii="Century" w:eastAsia="ＭＳ 明朝" w:hAnsi="ＭＳ 明朝" w:cs="ＭＳ 明朝" w:hint="eastAsia"/>
        </w:rPr>
        <w:t>(</w:t>
      </w:r>
      <w:r w:rsidR="00221783" w:rsidRPr="00197B3B">
        <w:rPr>
          <w:rFonts w:ascii="Century" w:eastAsia="ＭＳ 明朝" w:hAnsi="ＭＳ 明朝" w:cs="ＭＳ 明朝" w:hint="eastAsia"/>
        </w:rPr>
        <w:t>令和</w:t>
      </w:r>
      <w:r w:rsidR="00221783" w:rsidRPr="00197B3B">
        <w:rPr>
          <w:rFonts w:ascii="Century" w:eastAsia="ＭＳ 明朝" w:hAnsi="ＭＳ 明朝" w:cs="ＭＳ 明朝" w:hint="eastAsia"/>
        </w:rPr>
        <w:t>5</w:t>
      </w:r>
      <w:r w:rsidR="00221783" w:rsidRPr="00197B3B">
        <w:rPr>
          <w:rFonts w:ascii="Century" w:eastAsia="ＭＳ 明朝" w:hAnsi="ＭＳ 明朝" w:cs="ＭＳ 明朝" w:hint="eastAsia"/>
        </w:rPr>
        <w:t>年志摩市条例第</w:t>
      </w:r>
      <w:r w:rsidR="00221783" w:rsidRPr="00197B3B">
        <w:rPr>
          <w:rFonts w:ascii="Century" w:eastAsia="ＭＳ 明朝" w:hAnsi="ＭＳ 明朝" w:cs="ＭＳ 明朝" w:hint="eastAsia"/>
        </w:rPr>
        <w:t>1</w:t>
      </w:r>
      <w:r w:rsidR="00221783" w:rsidRPr="00197B3B">
        <w:rPr>
          <w:rFonts w:ascii="Century" w:eastAsia="ＭＳ 明朝" w:hAnsi="ＭＳ 明朝" w:cs="ＭＳ 明朝" w:hint="eastAsia"/>
        </w:rPr>
        <w:t>号</w:t>
      </w:r>
      <w:r w:rsidR="00221783" w:rsidRPr="00197B3B">
        <w:rPr>
          <w:rFonts w:ascii="Century" w:eastAsia="ＭＳ 明朝" w:hAnsi="ＭＳ 明朝" w:cs="ＭＳ 明朝" w:hint="eastAsia"/>
        </w:rPr>
        <w:t>)</w:t>
      </w:r>
      <w:r w:rsidR="00221783" w:rsidRPr="00197B3B">
        <w:rPr>
          <w:rFonts w:ascii="Century" w:eastAsia="ＭＳ 明朝" w:hAnsi="ＭＳ 明朝" w:cs="ＭＳ 明朝" w:hint="eastAsia"/>
        </w:rPr>
        <w:t>第</w:t>
      </w:r>
      <w:r w:rsidR="00221783" w:rsidRPr="00197B3B">
        <w:rPr>
          <w:rFonts w:ascii="Century" w:eastAsia="ＭＳ 明朝" w:hAnsi="ＭＳ 明朝" w:cs="ＭＳ 明朝" w:hint="eastAsia"/>
        </w:rPr>
        <w:t>1</w:t>
      </w:r>
      <w:r w:rsidR="00221783" w:rsidRPr="00197B3B">
        <w:rPr>
          <w:rFonts w:ascii="Century" w:eastAsia="ＭＳ 明朝" w:hAnsi="ＭＳ 明朝" w:cs="ＭＳ 明朝" w:hint="eastAsia"/>
        </w:rPr>
        <w:t>条の規定によ</w:t>
      </w:r>
      <w:r w:rsidR="00170555">
        <w:rPr>
          <w:rFonts w:ascii="Century" w:eastAsia="ＭＳ 明朝" w:hAnsi="ＭＳ 明朝" w:cs="ＭＳ 明朝" w:hint="eastAsia"/>
        </w:rPr>
        <w:t>り設置される</w:t>
      </w:r>
      <w:r w:rsidR="00221783" w:rsidRPr="00197B3B">
        <w:rPr>
          <w:rFonts w:ascii="Century" w:eastAsia="ＭＳ 明朝" w:hAnsi="ＭＳ 明朝" w:cs="ＭＳ 明朝" w:hint="eastAsia"/>
        </w:rPr>
        <w:t>認定こども園をいう</w:t>
      </w:r>
      <w:r w:rsidR="00EF0D16" w:rsidRPr="00197B3B">
        <w:rPr>
          <w:rFonts w:ascii="Century" w:eastAsia="ＭＳ 明朝" w:hAnsi="ＭＳ 明朝" w:cs="ＭＳ 明朝" w:hint="eastAsia"/>
        </w:rPr>
        <w:t>。</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物品　志摩市会計規則</w:t>
      </w:r>
      <w:r w:rsidRPr="00197B3B">
        <w:rPr>
          <w:rFonts w:ascii="Century" w:eastAsia="ＭＳ 明朝" w:hAnsi="ＭＳ 明朝" w:cs="ＭＳ 明朝"/>
        </w:rPr>
        <w:t>(</w:t>
      </w:r>
      <w:r w:rsidRPr="00197B3B">
        <w:rPr>
          <w:rFonts w:ascii="Century" w:eastAsia="ＭＳ 明朝" w:hAnsi="ＭＳ 明朝" w:cs="ＭＳ 明朝" w:hint="eastAsia"/>
        </w:rPr>
        <w:t>平成</w:t>
      </w:r>
      <w:r w:rsidRPr="00197B3B">
        <w:rPr>
          <w:rFonts w:ascii="Century" w:eastAsia="ＭＳ 明朝" w:hAnsi="ＭＳ 明朝" w:cs="ＭＳ 明朝"/>
        </w:rPr>
        <w:t>16</w:t>
      </w:r>
      <w:r w:rsidRPr="00197B3B">
        <w:rPr>
          <w:rFonts w:ascii="Century" w:eastAsia="ＭＳ 明朝" w:hAnsi="ＭＳ 明朝" w:cs="ＭＳ 明朝" w:hint="eastAsia"/>
        </w:rPr>
        <w:t>年志摩市規則第</w:t>
      </w:r>
      <w:r w:rsidRPr="00197B3B">
        <w:rPr>
          <w:rFonts w:ascii="Century" w:eastAsia="ＭＳ 明朝" w:hAnsi="ＭＳ 明朝" w:cs="ＭＳ 明朝"/>
        </w:rPr>
        <w:t>62</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115</w:t>
      </w:r>
      <w:r w:rsidRPr="00197B3B">
        <w:rPr>
          <w:rFonts w:ascii="Century" w:eastAsia="ＭＳ 明朝" w:hAnsi="ＭＳ 明朝" w:cs="ＭＳ 明朝" w:hint="eastAsia"/>
        </w:rPr>
        <w:t>条第</w:t>
      </w:r>
      <w:r w:rsidRPr="00197B3B">
        <w:rPr>
          <w:rFonts w:ascii="Century" w:eastAsia="ＭＳ 明朝" w:hAnsi="ＭＳ 明朝" w:cs="ＭＳ 明朝"/>
        </w:rPr>
        <w:t>1</w:t>
      </w:r>
      <w:r w:rsidRPr="00197B3B">
        <w:rPr>
          <w:rFonts w:ascii="Century" w:eastAsia="ＭＳ 明朝" w:hAnsi="ＭＳ 明朝" w:cs="ＭＳ 明朝" w:hint="eastAsia"/>
        </w:rPr>
        <w:t>項各号に規定する物品をいう。</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w:t>
      </w:r>
      <w:r w:rsidR="00EF0D16" w:rsidRPr="00197B3B">
        <w:rPr>
          <w:rFonts w:ascii="Century" w:eastAsia="ＭＳ 明朝" w:hAnsi="ＭＳ 明朝" w:cs="ＭＳ 明朝" w:hint="eastAsia"/>
        </w:rPr>
        <w:t>4</w:t>
      </w:r>
      <w:r w:rsidRPr="00197B3B">
        <w:rPr>
          <w:rFonts w:ascii="Century" w:eastAsia="ＭＳ 明朝" w:hAnsi="ＭＳ 明朝" w:cs="ＭＳ 明朝"/>
        </w:rPr>
        <w:t>)</w:t>
      </w:r>
      <w:r w:rsidRPr="00197B3B">
        <w:rPr>
          <w:rFonts w:ascii="Century" w:eastAsia="ＭＳ 明朝" w:hAnsi="ＭＳ 明朝" w:cs="ＭＳ 明朝" w:hint="eastAsia"/>
        </w:rPr>
        <w:t xml:space="preserve">　物件　地方自治法</w:t>
      </w:r>
      <w:r w:rsidRPr="00197B3B">
        <w:rPr>
          <w:rFonts w:ascii="Century" w:eastAsia="ＭＳ 明朝" w:hAnsi="ＭＳ 明朝" w:cs="ＭＳ 明朝"/>
        </w:rPr>
        <w:t>(</w:t>
      </w:r>
      <w:r w:rsidRPr="00197B3B">
        <w:rPr>
          <w:rFonts w:ascii="Century" w:eastAsia="ＭＳ 明朝" w:hAnsi="ＭＳ 明朝" w:cs="ＭＳ 明朝" w:hint="eastAsia"/>
        </w:rPr>
        <w:t>昭和</w:t>
      </w:r>
      <w:r w:rsidRPr="00197B3B">
        <w:rPr>
          <w:rFonts w:ascii="Century" w:eastAsia="ＭＳ 明朝" w:hAnsi="ＭＳ 明朝" w:cs="ＭＳ 明朝"/>
        </w:rPr>
        <w:t>22</w:t>
      </w:r>
      <w:r w:rsidRPr="00197B3B">
        <w:rPr>
          <w:rFonts w:ascii="Century" w:eastAsia="ＭＳ 明朝" w:hAnsi="ＭＳ 明朝" w:cs="ＭＳ 明朝" w:hint="eastAsia"/>
        </w:rPr>
        <w:t>年法律第</w:t>
      </w:r>
      <w:r w:rsidRPr="00197B3B">
        <w:rPr>
          <w:rFonts w:ascii="Century" w:eastAsia="ＭＳ 明朝" w:hAnsi="ＭＳ 明朝" w:cs="ＭＳ 明朝"/>
        </w:rPr>
        <w:t>67</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238</w:t>
      </w:r>
      <w:r w:rsidRPr="00197B3B">
        <w:rPr>
          <w:rFonts w:ascii="Century" w:eastAsia="ＭＳ 明朝" w:hAnsi="ＭＳ 明朝" w:cs="ＭＳ 明朝" w:hint="eastAsia"/>
        </w:rPr>
        <w:t>条第</w:t>
      </w:r>
      <w:r w:rsidRPr="00197B3B">
        <w:rPr>
          <w:rFonts w:ascii="Century" w:eastAsia="ＭＳ 明朝" w:hAnsi="ＭＳ 明朝" w:cs="ＭＳ 明朝"/>
        </w:rPr>
        <w:t>1</w:t>
      </w:r>
      <w:r w:rsidRPr="00197B3B">
        <w:rPr>
          <w:rFonts w:ascii="Century" w:eastAsia="ＭＳ 明朝" w:hAnsi="ＭＳ 明朝" w:cs="ＭＳ 明朝" w:hint="eastAsia"/>
        </w:rPr>
        <w:t>項第</w:t>
      </w:r>
      <w:r w:rsidRPr="00197B3B">
        <w:rPr>
          <w:rFonts w:ascii="Century" w:eastAsia="ＭＳ 明朝" w:hAnsi="ＭＳ 明朝" w:cs="ＭＳ 明朝"/>
        </w:rPr>
        <w:t>1</w:t>
      </w:r>
      <w:r w:rsidRPr="00197B3B">
        <w:rPr>
          <w:rFonts w:ascii="Century" w:eastAsia="ＭＳ 明朝" w:hAnsi="ＭＳ 明朝" w:cs="ＭＳ 明朝" w:hint="eastAsia"/>
        </w:rPr>
        <w:t>号から第</w:t>
      </w:r>
      <w:r w:rsidRPr="00197B3B">
        <w:rPr>
          <w:rFonts w:ascii="Century" w:eastAsia="ＭＳ 明朝" w:hAnsi="ＭＳ 明朝" w:cs="ＭＳ 明朝"/>
        </w:rPr>
        <w:t>3</w:t>
      </w:r>
      <w:r w:rsidRPr="00197B3B">
        <w:rPr>
          <w:rFonts w:ascii="Century" w:eastAsia="ＭＳ 明朝" w:hAnsi="ＭＳ 明朝" w:cs="ＭＳ 明朝" w:hint="eastAsia"/>
        </w:rPr>
        <w:t>号までに掲げるものをいう。</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w:t>
      </w:r>
      <w:r w:rsidR="00EF0D16" w:rsidRPr="00197B3B">
        <w:rPr>
          <w:rFonts w:ascii="Century" w:eastAsia="ＭＳ 明朝" w:hAnsi="ＭＳ 明朝" w:cs="ＭＳ 明朝" w:hint="eastAsia"/>
        </w:rPr>
        <w:t>5</w:t>
      </w:r>
      <w:r w:rsidRPr="00197B3B">
        <w:rPr>
          <w:rFonts w:ascii="Century" w:eastAsia="ＭＳ 明朝" w:hAnsi="ＭＳ 明朝" w:cs="ＭＳ 明朝"/>
        </w:rPr>
        <w:t>)</w:t>
      </w:r>
      <w:r w:rsidRPr="00197B3B">
        <w:rPr>
          <w:rFonts w:ascii="Century" w:eastAsia="ＭＳ 明朝" w:hAnsi="ＭＳ 明朝" w:cs="ＭＳ 明朝" w:hint="eastAsia"/>
        </w:rPr>
        <w:t xml:space="preserve">　寄附物品等　市に対する現金、物品又は物件に係る寄附をいう。</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lastRenderedPageBreak/>
        <w:t>(</w:t>
      </w:r>
      <w:r w:rsidR="00EF0D16" w:rsidRPr="00197B3B">
        <w:rPr>
          <w:rFonts w:ascii="Century" w:eastAsia="ＭＳ 明朝" w:hAnsi="ＭＳ 明朝" w:cs="ＭＳ 明朝" w:hint="eastAsia"/>
        </w:rPr>
        <w:t>6</w:t>
      </w:r>
      <w:r w:rsidRPr="00197B3B">
        <w:rPr>
          <w:rFonts w:ascii="Century" w:eastAsia="ＭＳ 明朝" w:hAnsi="ＭＳ 明朝" w:cs="ＭＳ 明朝"/>
        </w:rPr>
        <w:t>)</w:t>
      </w:r>
      <w:r w:rsidRPr="00197B3B">
        <w:rPr>
          <w:rFonts w:ascii="Century" w:eastAsia="ＭＳ 明朝" w:hAnsi="ＭＳ 明朝" w:cs="ＭＳ 明朝" w:hint="eastAsia"/>
        </w:rPr>
        <w:t xml:space="preserve">　美術品等　美術品</w:t>
      </w:r>
      <w:r w:rsidR="005D62C9" w:rsidRPr="00197B3B">
        <w:rPr>
          <w:rFonts w:ascii="Century" w:eastAsia="ＭＳ 明朝" w:hAnsi="ＭＳ 明朝" w:cs="ＭＳ 明朝" w:hint="eastAsia"/>
        </w:rPr>
        <w:t>、歴史的資料</w:t>
      </w:r>
      <w:r w:rsidRPr="00197B3B">
        <w:rPr>
          <w:rFonts w:ascii="Century" w:eastAsia="ＭＳ 明朝" w:hAnsi="ＭＳ 明朝" w:cs="ＭＳ 明朝" w:hint="eastAsia"/>
        </w:rPr>
        <w:t>及びコレクション等をいう。</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寄附受納の</w:t>
      </w:r>
      <w:r w:rsidR="00170555">
        <w:rPr>
          <w:rFonts w:ascii="Century" w:eastAsia="ＭＳ 明朝" w:hAnsi="ＭＳ 明朝" w:cs="ＭＳ 明朝" w:hint="eastAsia"/>
        </w:rPr>
        <w:t>要件</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3</w:t>
      </w:r>
      <w:r w:rsidRPr="00197B3B">
        <w:rPr>
          <w:rFonts w:ascii="Century" w:eastAsia="ＭＳ 明朝" w:hAnsi="ＭＳ 明朝" w:cs="ＭＳ 明朝" w:hint="eastAsia"/>
        </w:rPr>
        <w:t>条　市長は、寄附物品等について、次のいずれにも該当する場合に限り、これを受納することができる。</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w:t>
      </w:r>
      <w:r w:rsidR="00B64CA2" w:rsidRPr="00197B3B">
        <w:rPr>
          <w:rFonts w:ascii="Century" w:eastAsia="ＭＳ 明朝" w:hAnsi="ＭＳ 明朝" w:cs="ＭＳ 明朝" w:hint="eastAsia"/>
        </w:rPr>
        <w:t>寄附</w:t>
      </w:r>
      <w:r w:rsidRPr="00197B3B">
        <w:rPr>
          <w:rFonts w:ascii="Century" w:eastAsia="ＭＳ 明朝" w:hAnsi="ＭＳ 明朝" w:cs="ＭＳ 明朝" w:hint="eastAsia"/>
        </w:rPr>
        <w:t>者の</w:t>
      </w:r>
      <w:r w:rsidR="0043719B" w:rsidRPr="00197B3B">
        <w:rPr>
          <w:rFonts w:ascii="Century" w:eastAsia="ＭＳ 明朝" w:hAnsi="ＭＳ 明朝" w:cs="ＭＳ 明朝" w:hint="eastAsia"/>
        </w:rPr>
        <w:t>厚意</w:t>
      </w:r>
      <w:r w:rsidRPr="00197B3B">
        <w:rPr>
          <w:rFonts w:ascii="Century" w:eastAsia="ＭＳ 明朝" w:hAnsi="ＭＳ 明朝" w:cs="ＭＳ 明朝" w:hint="eastAsia"/>
        </w:rPr>
        <w:t>による自発的なもので、市の行政目的</w:t>
      </w:r>
      <w:r w:rsidRPr="00197B3B">
        <w:rPr>
          <w:rFonts w:ascii="Century" w:eastAsia="ＭＳ 明朝" w:hAnsi="ＭＳ 明朝" w:cs="ＭＳ 明朝"/>
        </w:rPr>
        <w:t>(</w:t>
      </w:r>
      <w:r w:rsidRPr="00197B3B">
        <w:rPr>
          <w:rFonts w:ascii="Century" w:eastAsia="ＭＳ 明朝" w:hAnsi="ＭＳ 明朝" w:cs="ＭＳ 明朝" w:hint="eastAsia"/>
        </w:rPr>
        <w:t>学校</w:t>
      </w:r>
      <w:r w:rsidR="00D64E70" w:rsidRPr="00197B3B">
        <w:rPr>
          <w:rFonts w:ascii="Century" w:eastAsia="ＭＳ 明朝" w:hAnsi="ＭＳ 明朝" w:cs="ＭＳ 明朝" w:hint="eastAsia"/>
        </w:rPr>
        <w:t>等</w:t>
      </w:r>
      <w:r w:rsidRPr="00197B3B">
        <w:rPr>
          <w:rFonts w:ascii="Century" w:eastAsia="ＭＳ 明朝" w:hAnsi="ＭＳ 明朝" w:cs="ＭＳ 明朝" w:hint="eastAsia"/>
        </w:rPr>
        <w:t>にあっては教育目的</w:t>
      </w:r>
      <w:r w:rsidR="00D9493F">
        <w:rPr>
          <w:rFonts w:ascii="Century" w:eastAsia="ＭＳ 明朝" w:hAnsi="ＭＳ 明朝" w:cs="ＭＳ 明朝" w:hint="eastAsia"/>
        </w:rPr>
        <w:t>等</w:t>
      </w:r>
      <w:r w:rsidRPr="00197B3B">
        <w:rPr>
          <w:rFonts w:ascii="Century" w:eastAsia="ＭＳ 明朝" w:hAnsi="ＭＳ 明朝" w:cs="ＭＳ 明朝"/>
        </w:rPr>
        <w:t>)</w:t>
      </w:r>
      <w:r w:rsidRPr="00197B3B">
        <w:rPr>
          <w:rFonts w:ascii="Century" w:eastAsia="ＭＳ 明朝" w:hAnsi="ＭＳ 明朝" w:cs="ＭＳ 明朝" w:hint="eastAsia"/>
        </w:rPr>
        <w:t>に適合し、公益の増進に資するものであること。</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既存の施設及び設備の使用に支障を生じさせず、かつ、市民</w:t>
      </w:r>
      <w:r w:rsidRPr="00197B3B">
        <w:rPr>
          <w:rFonts w:ascii="Century" w:eastAsia="ＭＳ 明朝" w:hAnsi="ＭＳ 明朝" w:cs="ＭＳ 明朝"/>
        </w:rPr>
        <w:t>(</w:t>
      </w:r>
      <w:r w:rsidRPr="00197B3B">
        <w:rPr>
          <w:rFonts w:ascii="Century" w:eastAsia="ＭＳ 明朝" w:hAnsi="ＭＳ 明朝" w:cs="ＭＳ 明朝" w:hint="eastAsia"/>
        </w:rPr>
        <w:t>学校</w:t>
      </w:r>
      <w:r w:rsidR="00D64E70" w:rsidRPr="00197B3B">
        <w:rPr>
          <w:rFonts w:ascii="Century" w:eastAsia="ＭＳ 明朝" w:hAnsi="ＭＳ 明朝" w:cs="ＭＳ 明朝" w:hint="eastAsia"/>
        </w:rPr>
        <w:t>等</w:t>
      </w:r>
      <w:r w:rsidRPr="00197B3B">
        <w:rPr>
          <w:rFonts w:ascii="Century" w:eastAsia="ＭＳ 明朝" w:hAnsi="ＭＳ 明朝" w:cs="ＭＳ 明朝" w:hint="eastAsia"/>
        </w:rPr>
        <w:t>にあっては</w:t>
      </w:r>
      <w:r w:rsidR="00207468" w:rsidRPr="00197B3B">
        <w:rPr>
          <w:rFonts w:ascii="Century" w:eastAsia="ＭＳ 明朝" w:hAnsi="ＭＳ 明朝" w:cs="ＭＳ 明朝" w:hint="eastAsia"/>
        </w:rPr>
        <w:t>園児、</w:t>
      </w:r>
      <w:r w:rsidRPr="00197B3B">
        <w:rPr>
          <w:rFonts w:ascii="Century" w:eastAsia="ＭＳ 明朝" w:hAnsi="ＭＳ 明朝" w:cs="ＭＳ 明朝" w:hint="eastAsia"/>
        </w:rPr>
        <w:t>児童</w:t>
      </w:r>
      <w:r w:rsidR="00614A67" w:rsidRPr="00197B3B">
        <w:rPr>
          <w:rFonts w:ascii="Century" w:eastAsia="ＭＳ 明朝" w:hAnsi="ＭＳ 明朝" w:cs="ＭＳ 明朝" w:hint="eastAsia"/>
        </w:rPr>
        <w:t>及び</w:t>
      </w:r>
      <w:r w:rsidRPr="00197B3B">
        <w:rPr>
          <w:rFonts w:ascii="Century" w:eastAsia="ＭＳ 明朝" w:hAnsi="ＭＳ 明朝" w:cs="ＭＳ 明朝" w:hint="eastAsia"/>
        </w:rPr>
        <w:t>生徒等</w:t>
      </w:r>
      <w:r w:rsidRPr="00197B3B">
        <w:rPr>
          <w:rFonts w:ascii="Century" w:eastAsia="ＭＳ 明朝" w:hAnsi="ＭＳ 明朝" w:cs="ＭＳ 明朝"/>
        </w:rPr>
        <w:t>)</w:t>
      </w:r>
      <w:r w:rsidRPr="00197B3B">
        <w:rPr>
          <w:rFonts w:ascii="Century" w:eastAsia="ＭＳ 明朝" w:hAnsi="ＭＳ 明朝" w:cs="ＭＳ 明朝" w:hint="eastAsia"/>
        </w:rPr>
        <w:t>の利用における安全性が確保できるものであること。</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当該物品又は物件を受納したことによる維持管理</w:t>
      </w:r>
      <w:r w:rsidRPr="00197B3B">
        <w:rPr>
          <w:rFonts w:ascii="Century" w:eastAsia="ＭＳ 明朝" w:hAnsi="ＭＳ 明朝" w:cs="ＭＳ 明朝"/>
        </w:rPr>
        <w:t>(</w:t>
      </w:r>
      <w:r w:rsidRPr="00197B3B">
        <w:rPr>
          <w:rFonts w:ascii="Century" w:eastAsia="ＭＳ 明朝" w:hAnsi="ＭＳ 明朝" w:cs="ＭＳ 明朝" w:hint="eastAsia"/>
        </w:rPr>
        <w:t>修繕、清掃及び廃棄等を含む。</w:t>
      </w:r>
      <w:r w:rsidRPr="00197B3B">
        <w:rPr>
          <w:rFonts w:ascii="Century" w:eastAsia="ＭＳ 明朝" w:hAnsi="ＭＳ 明朝" w:cs="ＭＳ 明朝"/>
        </w:rPr>
        <w:t>)</w:t>
      </w:r>
      <w:r w:rsidRPr="00197B3B">
        <w:rPr>
          <w:rFonts w:ascii="Century" w:eastAsia="ＭＳ 明朝" w:hAnsi="ＭＳ 明朝" w:cs="ＭＳ 明朝" w:hint="eastAsia"/>
        </w:rPr>
        <w:t>について後年度にわたって過度な経費が発生しないこと。</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(4)</w:t>
      </w:r>
      <w:r w:rsidRPr="00197B3B">
        <w:rPr>
          <w:rFonts w:ascii="Century" w:eastAsia="ＭＳ 明朝" w:hAnsi="ＭＳ 明朝" w:cs="ＭＳ 明朝" w:hint="eastAsia"/>
        </w:rPr>
        <w:t xml:space="preserve">　美術品等にあっては、その価値が客観的に証明され、かつ、市において適切な保存環境及び管理体制が確保できるものであること。</w:t>
      </w:r>
      <w:r w:rsidR="002956A7" w:rsidRPr="00197B3B">
        <w:rPr>
          <w:rFonts w:ascii="Century" w:eastAsia="ＭＳ 明朝" w:hAnsi="ＭＳ 明朝" w:cs="ＭＳ 明朝" w:hint="eastAsia"/>
        </w:rPr>
        <w:t>た</w:t>
      </w:r>
      <w:r w:rsidR="000A72AD" w:rsidRPr="00197B3B">
        <w:rPr>
          <w:rFonts w:ascii="Century" w:eastAsia="ＭＳ 明朝" w:hAnsi="ＭＳ 明朝" w:cs="ＭＳ 明朝" w:hint="eastAsia"/>
        </w:rPr>
        <w:t>だし、</w:t>
      </w:r>
      <w:r w:rsidR="00223779">
        <w:rPr>
          <w:rFonts w:ascii="Century" w:eastAsia="ＭＳ 明朝" w:hAnsi="ＭＳ 明朝" w:cs="ＭＳ 明朝" w:hint="eastAsia"/>
        </w:rPr>
        <w:t>市長</w:t>
      </w:r>
      <w:r w:rsidR="000A72AD" w:rsidRPr="00197B3B">
        <w:rPr>
          <w:rFonts w:ascii="Century" w:eastAsia="ＭＳ 明朝" w:hAnsi="ＭＳ 明朝" w:cs="ＭＳ 明朝" w:hint="eastAsia"/>
        </w:rPr>
        <w:t>が特に必要と認める場合は、この限りでない。</w:t>
      </w:r>
    </w:p>
    <w:p w:rsidR="00734548" w:rsidRPr="00197B3B" w:rsidRDefault="00734548">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(5)</w:t>
      </w:r>
      <w:r w:rsidRPr="00197B3B">
        <w:rPr>
          <w:rFonts w:ascii="Century" w:eastAsia="ＭＳ 明朝" w:hAnsi="ＭＳ 明朝" w:cs="ＭＳ 明朝" w:hint="eastAsia"/>
        </w:rPr>
        <w:t xml:space="preserve">　不動産にあっては、現に市の事業で必要とするものであること。</w:t>
      </w:r>
    </w:p>
    <w:p w:rsidR="0043719B" w:rsidRPr="00197B3B" w:rsidRDefault="0043719B">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w:t>
      </w:r>
      <w:r w:rsidR="00734548" w:rsidRPr="00197B3B">
        <w:rPr>
          <w:rFonts w:ascii="Century" w:eastAsia="ＭＳ 明朝" w:hAnsi="ＭＳ 明朝" w:cs="ＭＳ 明朝" w:hint="eastAsia"/>
        </w:rPr>
        <w:t>6</w:t>
      </w:r>
      <w:r w:rsidRPr="00197B3B">
        <w:rPr>
          <w:rFonts w:ascii="Century" w:eastAsia="ＭＳ 明朝" w:hAnsi="ＭＳ 明朝" w:cs="ＭＳ 明朝" w:hint="eastAsia"/>
        </w:rPr>
        <w:t>)</w:t>
      </w:r>
      <w:r w:rsidRPr="00197B3B">
        <w:rPr>
          <w:rFonts w:ascii="Century" w:eastAsia="ＭＳ 明朝" w:hAnsi="ＭＳ 明朝" w:cs="ＭＳ 明朝" w:hint="eastAsia"/>
        </w:rPr>
        <w:t xml:space="preserve">　</w:t>
      </w:r>
      <w:r w:rsidR="00170555">
        <w:rPr>
          <w:rFonts w:ascii="Century" w:eastAsia="ＭＳ 明朝" w:hAnsi="ＭＳ 明朝" w:cs="ＭＳ 明朝" w:hint="eastAsia"/>
        </w:rPr>
        <w:t>現金にあっては、</w:t>
      </w:r>
      <w:r w:rsidRPr="00197B3B">
        <w:rPr>
          <w:rFonts w:ascii="Century" w:eastAsia="ＭＳ 明朝" w:hAnsi="ＭＳ 明朝" w:cs="ＭＳ 明朝" w:hint="eastAsia"/>
        </w:rPr>
        <w:t>小学校及び中学校の建物の維持及び修繕に要する経費でないこと。</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w:t>
      </w:r>
      <w:r w:rsidR="00734548" w:rsidRPr="00197B3B">
        <w:rPr>
          <w:rFonts w:ascii="Century" w:eastAsia="ＭＳ 明朝" w:hAnsi="ＭＳ 明朝" w:cs="ＭＳ 明朝" w:hint="eastAsia"/>
        </w:rPr>
        <w:t>7</w:t>
      </w:r>
      <w:r w:rsidRPr="00197B3B">
        <w:rPr>
          <w:rFonts w:ascii="Century" w:eastAsia="ＭＳ 明朝" w:hAnsi="ＭＳ 明朝" w:cs="ＭＳ 明朝"/>
        </w:rPr>
        <w:t>)</w:t>
      </w:r>
      <w:r w:rsidRPr="00197B3B">
        <w:rPr>
          <w:rFonts w:ascii="Century" w:eastAsia="ＭＳ 明朝" w:hAnsi="ＭＳ 明朝" w:cs="ＭＳ 明朝" w:hint="eastAsia"/>
        </w:rPr>
        <w:t xml:space="preserve">　</w:t>
      </w:r>
      <w:r w:rsidRPr="00197B3B">
        <w:rPr>
          <w:rFonts w:ascii="Century" w:eastAsia="ＭＳ 明朝" w:hAnsi="ＭＳ 明朝" w:cs="ＭＳ 明朝"/>
        </w:rPr>
        <w:t>PTA</w:t>
      </w:r>
      <w:r w:rsidRPr="00197B3B">
        <w:rPr>
          <w:rFonts w:ascii="Century" w:eastAsia="ＭＳ 明朝" w:hAnsi="ＭＳ 明朝" w:cs="ＭＳ 明朝" w:hint="eastAsia"/>
        </w:rPr>
        <w:t>、自治会又は学区組織による</w:t>
      </w:r>
      <w:r w:rsidR="00207468" w:rsidRPr="00197B3B">
        <w:rPr>
          <w:rFonts w:ascii="Century" w:eastAsia="ＭＳ 明朝" w:hAnsi="ＭＳ 明朝" w:cs="ＭＳ 明朝" w:hint="eastAsia"/>
        </w:rPr>
        <w:t>小学校及び中学校</w:t>
      </w:r>
      <w:r w:rsidRPr="00197B3B">
        <w:rPr>
          <w:rFonts w:ascii="Century" w:eastAsia="ＭＳ 明朝" w:hAnsi="ＭＳ 明朝" w:cs="ＭＳ 明朝" w:hint="eastAsia"/>
        </w:rPr>
        <w:t>への寄附物品等にあっては、別に定める学校における寄附物品等取扱要領に基づき</w:t>
      </w:r>
      <w:r w:rsidR="0043719B" w:rsidRPr="00197B3B">
        <w:rPr>
          <w:rFonts w:ascii="Century" w:eastAsia="ＭＳ 明朝" w:hAnsi="ＭＳ 明朝" w:cs="ＭＳ 明朝" w:hint="eastAsia"/>
        </w:rPr>
        <w:t>教育委員会及び</w:t>
      </w:r>
      <w:r w:rsidR="004D5B50">
        <w:rPr>
          <w:rFonts w:ascii="Century" w:eastAsia="ＭＳ 明朝" w:hAnsi="ＭＳ 明朝" w:cs="ＭＳ 明朝" w:hint="eastAsia"/>
        </w:rPr>
        <w:t>校長等</w:t>
      </w:r>
      <w:r w:rsidR="004D5B50">
        <w:rPr>
          <w:rFonts w:ascii="Century" w:eastAsia="ＭＳ 明朝" w:hAnsi="ＭＳ 明朝" w:cs="ＭＳ 明朝" w:hint="eastAsia"/>
        </w:rPr>
        <w:t>(</w:t>
      </w:r>
      <w:r w:rsidR="004D5B50">
        <w:rPr>
          <w:rFonts w:ascii="Century" w:eastAsia="ＭＳ 明朝" w:hAnsi="ＭＳ 明朝" w:cs="ＭＳ 明朝" w:hint="eastAsia"/>
        </w:rPr>
        <w:t>学校等の長をいう。以下同じ。</w:t>
      </w:r>
      <w:r w:rsidR="004D5B50">
        <w:rPr>
          <w:rFonts w:ascii="Century" w:eastAsia="ＭＳ 明朝" w:hAnsi="ＭＳ 明朝" w:cs="ＭＳ 明朝" w:hint="eastAsia"/>
        </w:rPr>
        <w:t>)</w:t>
      </w:r>
      <w:r w:rsidR="0043719B" w:rsidRPr="00197B3B">
        <w:rPr>
          <w:rFonts w:ascii="Century" w:eastAsia="ＭＳ 明朝" w:hAnsi="ＭＳ 明朝" w:cs="ＭＳ 明朝" w:hint="eastAsia"/>
        </w:rPr>
        <w:t>が</w:t>
      </w:r>
      <w:r w:rsidRPr="00197B3B">
        <w:rPr>
          <w:rFonts w:ascii="Century" w:eastAsia="ＭＳ 明朝" w:hAnsi="ＭＳ 明朝" w:cs="ＭＳ 明朝" w:hint="eastAsia"/>
        </w:rPr>
        <w:t>適当と認め</w:t>
      </w:r>
      <w:r w:rsidR="0043719B" w:rsidRPr="00197B3B">
        <w:rPr>
          <w:rFonts w:ascii="Century" w:eastAsia="ＭＳ 明朝" w:hAnsi="ＭＳ 明朝" w:cs="ＭＳ 明朝" w:hint="eastAsia"/>
        </w:rPr>
        <w:t>た</w:t>
      </w:r>
      <w:r w:rsidRPr="00197B3B">
        <w:rPr>
          <w:rFonts w:ascii="Century" w:eastAsia="ＭＳ 明朝" w:hAnsi="ＭＳ 明朝" w:cs="ＭＳ 明朝" w:hint="eastAsia"/>
        </w:rPr>
        <w:t>ものであること。</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w:t>
      </w:r>
      <w:r w:rsidR="00734548" w:rsidRPr="00197B3B">
        <w:rPr>
          <w:rFonts w:ascii="Century" w:eastAsia="ＭＳ 明朝" w:hAnsi="ＭＳ 明朝" w:cs="ＭＳ 明朝" w:hint="eastAsia"/>
        </w:rPr>
        <w:t>8</w:t>
      </w:r>
      <w:r w:rsidRPr="00197B3B">
        <w:rPr>
          <w:rFonts w:ascii="Century" w:eastAsia="ＭＳ 明朝" w:hAnsi="ＭＳ 明朝" w:cs="ＭＳ 明朝"/>
        </w:rPr>
        <w:t>)</w:t>
      </w:r>
      <w:r w:rsidRPr="00197B3B">
        <w:rPr>
          <w:rFonts w:ascii="Century" w:eastAsia="ＭＳ 明朝" w:hAnsi="ＭＳ 明朝" w:cs="ＭＳ 明朝" w:hint="eastAsia"/>
        </w:rPr>
        <w:t xml:space="preserve">　当該寄附が社会貢献活動の一環であり、かつ、寄附物品等自体が当該寄附者の特定の利益に直接的に結びつかないものであること。</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前項の規定にかかわらず、次の各号のいずれかに該当する場合は、寄附物品等を受納しないものとする。</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公序良俗に反する場合</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lastRenderedPageBreak/>
        <w:t>(2)</w:t>
      </w:r>
      <w:r w:rsidRPr="00197B3B">
        <w:rPr>
          <w:rFonts w:ascii="Century" w:eastAsia="ＭＳ 明朝" w:hAnsi="ＭＳ 明朝" w:cs="ＭＳ 明朝" w:hint="eastAsia"/>
        </w:rPr>
        <w:t xml:space="preserve">　志摩市暴力団排除条例</w:t>
      </w:r>
      <w:r w:rsidRPr="00197B3B">
        <w:rPr>
          <w:rFonts w:ascii="Century" w:eastAsia="ＭＳ 明朝" w:hAnsi="ＭＳ 明朝" w:cs="ＭＳ 明朝"/>
        </w:rPr>
        <w:t>(</w:t>
      </w:r>
      <w:r w:rsidRPr="00197B3B">
        <w:rPr>
          <w:rFonts w:ascii="Century" w:eastAsia="ＭＳ 明朝" w:hAnsi="ＭＳ 明朝" w:cs="ＭＳ 明朝" w:hint="eastAsia"/>
        </w:rPr>
        <w:t>平成</w:t>
      </w:r>
      <w:r w:rsidRPr="00197B3B">
        <w:rPr>
          <w:rFonts w:ascii="Century" w:eastAsia="ＭＳ 明朝" w:hAnsi="ＭＳ 明朝" w:cs="ＭＳ 明朝"/>
        </w:rPr>
        <w:t>23</w:t>
      </w:r>
      <w:r w:rsidRPr="00197B3B">
        <w:rPr>
          <w:rFonts w:ascii="Century" w:eastAsia="ＭＳ 明朝" w:hAnsi="ＭＳ 明朝" w:cs="ＭＳ 明朝" w:hint="eastAsia"/>
        </w:rPr>
        <w:t>年志摩市条例第</w:t>
      </w:r>
      <w:r w:rsidRPr="00197B3B">
        <w:rPr>
          <w:rFonts w:ascii="Century" w:eastAsia="ＭＳ 明朝" w:hAnsi="ＭＳ 明朝" w:cs="ＭＳ 明朝"/>
        </w:rPr>
        <w:t>3</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2</w:t>
      </w:r>
      <w:r w:rsidRPr="00197B3B">
        <w:rPr>
          <w:rFonts w:ascii="Century" w:eastAsia="ＭＳ 明朝" w:hAnsi="ＭＳ 明朝" w:cs="ＭＳ 明朝" w:hint="eastAsia"/>
        </w:rPr>
        <w:t>条第</w:t>
      </w:r>
      <w:r w:rsidRPr="00197B3B">
        <w:rPr>
          <w:rFonts w:ascii="Century" w:eastAsia="ＭＳ 明朝" w:hAnsi="ＭＳ 明朝" w:cs="ＭＳ 明朝"/>
        </w:rPr>
        <w:t>3</w:t>
      </w:r>
      <w:r w:rsidRPr="00197B3B">
        <w:rPr>
          <w:rFonts w:ascii="Century" w:eastAsia="ＭＳ 明朝" w:hAnsi="ＭＳ 明朝" w:cs="ＭＳ 明朝" w:hint="eastAsia"/>
        </w:rPr>
        <w:t>号に規定する暴力団、同条第</w:t>
      </w:r>
      <w:r w:rsidRPr="00197B3B">
        <w:rPr>
          <w:rFonts w:ascii="Century" w:eastAsia="ＭＳ 明朝" w:hAnsi="ＭＳ 明朝" w:cs="ＭＳ 明朝"/>
        </w:rPr>
        <w:t>4</w:t>
      </w:r>
      <w:r w:rsidRPr="00197B3B">
        <w:rPr>
          <w:rFonts w:ascii="Century" w:eastAsia="ＭＳ 明朝" w:hAnsi="ＭＳ 明朝" w:cs="ＭＳ 明朝" w:hint="eastAsia"/>
        </w:rPr>
        <w:t>号に規定する暴力団員及びこれらと密接な関係を有する者からの寄附物品等である場合</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政治的活動又は宗教的活動を目的とする意図がある場合</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(4)</w:t>
      </w:r>
      <w:r w:rsidRPr="00197B3B">
        <w:rPr>
          <w:rFonts w:ascii="Century" w:eastAsia="ＭＳ 明朝" w:hAnsi="ＭＳ 明朝" w:cs="ＭＳ 明朝" w:hint="eastAsia"/>
        </w:rPr>
        <w:t xml:space="preserve">　公職選挙法</w:t>
      </w:r>
      <w:r w:rsidRPr="00197B3B">
        <w:rPr>
          <w:rFonts w:ascii="Century" w:eastAsia="ＭＳ 明朝" w:hAnsi="ＭＳ 明朝" w:cs="ＭＳ 明朝"/>
        </w:rPr>
        <w:t>(</w:t>
      </w:r>
      <w:r w:rsidRPr="00197B3B">
        <w:rPr>
          <w:rFonts w:ascii="Century" w:eastAsia="ＭＳ 明朝" w:hAnsi="ＭＳ 明朝" w:cs="ＭＳ 明朝" w:hint="eastAsia"/>
        </w:rPr>
        <w:t>昭和</w:t>
      </w:r>
      <w:r w:rsidRPr="00197B3B">
        <w:rPr>
          <w:rFonts w:ascii="Century" w:eastAsia="ＭＳ 明朝" w:hAnsi="ＭＳ 明朝" w:cs="ＭＳ 明朝"/>
        </w:rPr>
        <w:t>25</w:t>
      </w:r>
      <w:r w:rsidRPr="00197B3B">
        <w:rPr>
          <w:rFonts w:ascii="Century" w:eastAsia="ＭＳ 明朝" w:hAnsi="ＭＳ 明朝" w:cs="ＭＳ 明朝" w:hint="eastAsia"/>
        </w:rPr>
        <w:t>年法律第</w:t>
      </w:r>
      <w:r w:rsidRPr="00197B3B">
        <w:rPr>
          <w:rFonts w:ascii="Century" w:eastAsia="ＭＳ 明朝" w:hAnsi="ＭＳ 明朝" w:cs="ＭＳ 明朝"/>
        </w:rPr>
        <w:t>100</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の規定に抵触するおそれのある個人及び団体からの寄附物品等である場合</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(5)</w:t>
      </w:r>
      <w:r w:rsidRPr="00197B3B">
        <w:rPr>
          <w:rFonts w:ascii="Century" w:eastAsia="ＭＳ 明朝" w:hAnsi="ＭＳ 明朝" w:cs="ＭＳ 明朝" w:hint="eastAsia"/>
        </w:rPr>
        <w:t xml:space="preserve">　不当な条件が付されている場合</w:t>
      </w:r>
    </w:p>
    <w:p w:rsidR="000A72AD" w:rsidRPr="00197B3B" w:rsidRDefault="0022198B" w:rsidP="000A72AD">
      <w:pPr>
        <w:spacing w:line="480" w:lineRule="atLeast"/>
        <w:ind w:left="480" w:hanging="240"/>
        <w:rPr>
          <w:rFonts w:ascii="Century" w:eastAsia="ＭＳ 明朝" w:hAnsi="ＭＳ 明朝" w:cs="ＭＳ 明朝"/>
        </w:rPr>
      </w:pPr>
      <w:r w:rsidRPr="00197B3B">
        <w:rPr>
          <w:rFonts w:ascii="Century" w:eastAsia="ＭＳ 明朝" w:hAnsi="ＭＳ 明朝" w:cs="ＭＳ 明朝"/>
        </w:rPr>
        <w:t>(6)</w:t>
      </w:r>
      <w:r w:rsidRPr="00197B3B">
        <w:rPr>
          <w:rFonts w:ascii="Century" w:eastAsia="ＭＳ 明朝" w:hAnsi="ＭＳ 明朝" w:cs="ＭＳ 明朝" w:hint="eastAsia"/>
        </w:rPr>
        <w:t xml:space="preserve">　寄附物品等が著しく少額又はその評価額が著しく低額である場合</w:t>
      </w:r>
      <w:r w:rsidR="000A72AD" w:rsidRPr="00197B3B">
        <w:rPr>
          <w:rFonts w:ascii="Century" w:eastAsia="ＭＳ 明朝" w:hAnsi="ＭＳ 明朝" w:cs="ＭＳ 明朝" w:hint="eastAsia"/>
        </w:rPr>
        <w:t>。ただし、</w:t>
      </w:r>
      <w:r w:rsidR="004D5B50">
        <w:rPr>
          <w:rFonts w:ascii="Century" w:eastAsia="ＭＳ 明朝" w:hAnsi="ＭＳ 明朝" w:cs="ＭＳ 明朝" w:hint="eastAsia"/>
        </w:rPr>
        <w:t>市長</w:t>
      </w:r>
      <w:r w:rsidR="000A72AD" w:rsidRPr="00197B3B">
        <w:rPr>
          <w:rFonts w:ascii="Century" w:eastAsia="ＭＳ 明朝" w:hAnsi="ＭＳ 明朝" w:cs="ＭＳ 明朝" w:hint="eastAsia"/>
        </w:rPr>
        <w:t>が特に必要と認める場合は、この限りでない。</w:t>
      </w:r>
    </w:p>
    <w:p w:rsidR="00B5420C" w:rsidRPr="00197B3B" w:rsidRDefault="0022198B" w:rsidP="000A72AD">
      <w:pPr>
        <w:spacing w:line="480" w:lineRule="atLeast"/>
        <w:ind w:left="480" w:hanging="240"/>
        <w:rPr>
          <w:rFonts w:ascii="Century" w:eastAsia="ＭＳ 明朝" w:hAnsi="ＭＳ 明朝" w:cs="ＭＳ 明朝"/>
        </w:rPr>
      </w:pPr>
      <w:r w:rsidRPr="00197B3B">
        <w:rPr>
          <w:rFonts w:ascii="Century" w:eastAsia="ＭＳ 明朝" w:hAnsi="ＭＳ 明朝" w:cs="ＭＳ 明朝"/>
        </w:rPr>
        <w:t>(7)</w:t>
      </w:r>
      <w:r w:rsidRPr="00197B3B">
        <w:rPr>
          <w:rFonts w:ascii="Century" w:eastAsia="ＭＳ 明朝" w:hAnsi="ＭＳ 明朝" w:cs="ＭＳ 明朝" w:hint="eastAsia"/>
        </w:rPr>
        <w:t xml:space="preserve">　その他市長が不適当と認める場合</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寄附の申出</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4</w:t>
      </w:r>
      <w:r w:rsidRPr="00197B3B">
        <w:rPr>
          <w:rFonts w:ascii="Century" w:eastAsia="ＭＳ 明朝" w:hAnsi="ＭＳ 明朝" w:cs="ＭＳ 明朝" w:hint="eastAsia"/>
        </w:rPr>
        <w:t>条　市長は、当該寄附の目的や使途を明らかにするため、寄附をしようとする者</w:t>
      </w:r>
      <w:r w:rsidRPr="00197B3B">
        <w:rPr>
          <w:rFonts w:ascii="Century" w:eastAsia="ＭＳ 明朝" w:hAnsi="ＭＳ 明朝" w:cs="ＭＳ 明朝"/>
        </w:rPr>
        <w:t>(</w:t>
      </w:r>
      <w:r w:rsidRPr="00197B3B">
        <w:rPr>
          <w:rFonts w:ascii="Century" w:eastAsia="ＭＳ 明朝" w:hAnsi="ＭＳ 明朝" w:cs="ＭＳ 明朝" w:hint="eastAsia"/>
        </w:rPr>
        <w:t>以下「寄附申出者」という。</w:t>
      </w:r>
      <w:r w:rsidRPr="00197B3B">
        <w:rPr>
          <w:rFonts w:ascii="Century" w:eastAsia="ＭＳ 明朝" w:hAnsi="ＭＳ 明朝" w:cs="ＭＳ 明朝"/>
        </w:rPr>
        <w:t>)</w:t>
      </w:r>
      <w:r w:rsidRPr="00197B3B">
        <w:rPr>
          <w:rFonts w:ascii="Century" w:eastAsia="ＭＳ 明朝" w:hAnsi="ＭＳ 明朝" w:cs="ＭＳ 明朝" w:hint="eastAsia"/>
        </w:rPr>
        <w:t>から、寄附申出書</w:t>
      </w:r>
      <w:r w:rsidRPr="00197B3B">
        <w:rPr>
          <w:rFonts w:ascii="Century" w:eastAsia="ＭＳ 明朝" w:hAnsi="ＭＳ 明朝" w:cs="ＭＳ 明朝"/>
        </w:rPr>
        <w:t>(</w:t>
      </w:r>
      <w:r w:rsidRPr="00197B3B">
        <w:rPr>
          <w:rFonts w:ascii="Century" w:eastAsia="ＭＳ 明朝" w:hAnsi="ＭＳ 明朝" w:cs="ＭＳ 明朝" w:hint="eastAsia"/>
        </w:rPr>
        <w:t>様式第</w:t>
      </w:r>
      <w:r w:rsidRPr="00197B3B">
        <w:rPr>
          <w:rFonts w:ascii="Century" w:eastAsia="ＭＳ 明朝" w:hAnsi="ＭＳ 明朝" w:cs="ＭＳ 明朝"/>
        </w:rPr>
        <w:t>1</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により、申出を受けるものとする。</w:t>
      </w:r>
    </w:p>
    <w:p w:rsidR="00B5420C" w:rsidRPr="00DE4B26" w:rsidRDefault="0022198B" w:rsidP="00DE4B26">
      <w:pPr>
        <w:spacing w:line="480" w:lineRule="atLeast"/>
        <w:ind w:leftChars="100" w:left="500" w:hangingChars="100" w:hanging="25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前項の場合において、寄附物品等が美術品等であるときは、所管課長</w:t>
      </w:r>
      <w:r w:rsidR="00C82A2D">
        <w:rPr>
          <w:rFonts w:ascii="Century" w:eastAsia="ＭＳ 明朝" w:hAnsi="ＭＳ 明朝" w:cs="ＭＳ 明朝" w:hint="eastAsia"/>
        </w:rPr>
        <w:t>(</w:t>
      </w:r>
      <w:r w:rsidR="00C82A2D">
        <w:rPr>
          <w:rFonts w:ascii="Century" w:eastAsia="ＭＳ 明朝" w:hAnsi="ＭＳ 明朝" w:cs="ＭＳ 明朝" w:hint="eastAsia"/>
        </w:rPr>
        <w:t>学校等にあっては、</w:t>
      </w:r>
      <w:r w:rsidR="008744B3">
        <w:rPr>
          <w:rFonts w:ascii="Century" w:eastAsia="ＭＳ 明朝" w:hAnsi="ＭＳ 明朝" w:cs="ＭＳ 明朝" w:hint="eastAsia"/>
        </w:rPr>
        <w:t>こども家庭課長又は学校教育課長をいう。以下同じ。</w:t>
      </w:r>
      <w:r w:rsidRPr="00197B3B">
        <w:rPr>
          <w:rFonts w:ascii="Century" w:eastAsia="ＭＳ 明朝" w:hAnsi="ＭＳ 明朝" w:cs="ＭＳ 明朝"/>
        </w:rPr>
        <w:t>)</w:t>
      </w:r>
      <w:r w:rsidRPr="00197B3B">
        <w:rPr>
          <w:rFonts w:ascii="Century" w:eastAsia="ＭＳ 明朝" w:hAnsi="ＭＳ 明朝" w:cs="ＭＳ 明朝" w:hint="eastAsia"/>
        </w:rPr>
        <w:t>は、寄附申出者に対し、当該美術品等の価値を証する鑑定書その他これに類する書類</w:t>
      </w:r>
      <w:r w:rsidR="005B172F" w:rsidRPr="00197B3B">
        <w:rPr>
          <w:rFonts w:ascii="Century" w:eastAsia="ＭＳ 明朝" w:hAnsi="ＭＳ 明朝" w:cs="ＭＳ 明朝" w:hint="eastAsia"/>
        </w:rPr>
        <w:t>(</w:t>
      </w:r>
      <w:r w:rsidR="005B172F" w:rsidRPr="00197B3B">
        <w:rPr>
          <w:rFonts w:ascii="Century" w:eastAsia="ＭＳ 明朝" w:hAnsi="ＭＳ 明朝" w:cs="ＭＳ 明朝" w:hint="eastAsia"/>
        </w:rPr>
        <w:t>以下「鑑定書等」という。</w:t>
      </w:r>
      <w:r w:rsidR="005B172F" w:rsidRPr="00197B3B">
        <w:rPr>
          <w:rFonts w:ascii="Century" w:eastAsia="ＭＳ 明朝" w:hAnsi="ＭＳ 明朝" w:cs="ＭＳ 明朝" w:hint="eastAsia"/>
        </w:rPr>
        <w:t>)</w:t>
      </w:r>
      <w:r w:rsidRPr="00197B3B">
        <w:rPr>
          <w:rFonts w:ascii="Century" w:eastAsia="ＭＳ 明朝" w:hAnsi="ＭＳ 明朝" w:cs="ＭＳ 明朝" w:hint="eastAsia"/>
        </w:rPr>
        <w:t>の提出を求めるものとする。</w:t>
      </w:r>
      <w:r w:rsidR="001C6D87">
        <w:rPr>
          <w:rFonts w:ascii="Century" w:eastAsia="ＭＳ 明朝" w:hAnsi="ＭＳ 明朝" w:cs="ＭＳ 明朝" w:hint="eastAsia"/>
        </w:rPr>
        <w:t>ただし、当該</w:t>
      </w:r>
      <w:r w:rsidR="00DE4B26" w:rsidRPr="00197B3B">
        <w:rPr>
          <w:rFonts w:ascii="Century" w:eastAsia="ＭＳ 明朝" w:hAnsi="ＭＳ 明朝" w:cs="ＭＳ 明朝" w:hint="eastAsia"/>
        </w:rPr>
        <w:t>美術品等が、市長が別に定める美術展覧会において入賞している場合</w:t>
      </w:r>
      <w:r w:rsidR="00DE4B26">
        <w:rPr>
          <w:rFonts w:ascii="Century" w:eastAsia="ＭＳ 明朝" w:hAnsi="ＭＳ 明朝" w:cs="ＭＳ 明朝" w:hint="eastAsia"/>
        </w:rPr>
        <w:t>は、この限りでない。</w:t>
      </w:r>
    </w:p>
    <w:p w:rsidR="00A709E6" w:rsidRDefault="00D22565" w:rsidP="00A709E6">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3</w:t>
      </w:r>
      <w:r w:rsidRPr="00197B3B">
        <w:rPr>
          <w:rFonts w:ascii="Century" w:eastAsia="ＭＳ 明朝" w:hAnsi="ＭＳ 明朝" w:cs="ＭＳ 明朝" w:hint="eastAsia"/>
        </w:rPr>
        <w:t xml:space="preserve">　前項の規定にかかわらず、</w:t>
      </w:r>
      <w:r w:rsidR="00DE4B26">
        <w:rPr>
          <w:rFonts w:ascii="Century" w:eastAsia="ＭＳ 明朝" w:hAnsi="ＭＳ 明朝" w:cs="ＭＳ 明朝" w:hint="eastAsia"/>
        </w:rPr>
        <w:t>市長が特に必要と認めるときは、</w:t>
      </w:r>
      <w:r w:rsidR="00A709E6" w:rsidRPr="00197B3B">
        <w:rPr>
          <w:rFonts w:ascii="Century" w:eastAsia="ＭＳ 明朝" w:hAnsi="ＭＳ 明朝" w:cs="ＭＳ 明朝" w:hint="eastAsia"/>
        </w:rPr>
        <w:t>鑑定書等の提出を必要としない。</w:t>
      </w:r>
    </w:p>
    <w:p w:rsidR="00B5420C" w:rsidRPr="00197B3B" w:rsidRDefault="0022198B" w:rsidP="008744B3">
      <w:pPr>
        <w:spacing w:line="480" w:lineRule="atLeast"/>
        <w:ind w:firstLineChars="100" w:firstLine="25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寄附受納の決定</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5</w:t>
      </w:r>
      <w:r w:rsidRPr="00197B3B">
        <w:rPr>
          <w:rFonts w:ascii="Century" w:eastAsia="ＭＳ 明朝" w:hAnsi="ＭＳ 明朝" w:cs="ＭＳ 明朝" w:hint="eastAsia"/>
        </w:rPr>
        <w:t>条　所管課長は、前条の規定による寄附の申出があったときは、当該寄附の内容が第</w:t>
      </w:r>
      <w:r w:rsidRPr="00197B3B">
        <w:rPr>
          <w:rFonts w:ascii="Century" w:eastAsia="ＭＳ 明朝" w:hAnsi="ＭＳ 明朝" w:cs="ＭＳ 明朝"/>
        </w:rPr>
        <w:t>3</w:t>
      </w:r>
      <w:r w:rsidRPr="00197B3B">
        <w:rPr>
          <w:rFonts w:ascii="Century" w:eastAsia="ＭＳ 明朝" w:hAnsi="ＭＳ 明朝" w:cs="ＭＳ 明朝" w:hint="eastAsia"/>
        </w:rPr>
        <w:t>条に規定する寄附受納のための</w:t>
      </w:r>
      <w:r w:rsidR="00BE2B85">
        <w:rPr>
          <w:rFonts w:ascii="Century" w:eastAsia="ＭＳ 明朝" w:hAnsi="ＭＳ 明朝" w:cs="ＭＳ 明朝" w:hint="eastAsia"/>
        </w:rPr>
        <w:t>要件</w:t>
      </w:r>
      <w:r w:rsidRPr="00197B3B">
        <w:rPr>
          <w:rFonts w:ascii="Century" w:eastAsia="ＭＳ 明朝" w:hAnsi="ＭＳ 明朝" w:cs="ＭＳ 明朝" w:hint="eastAsia"/>
        </w:rPr>
        <w:t>に合致するか審査を行わなければならない。</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学校</w:t>
      </w:r>
      <w:r w:rsidR="00903E2E" w:rsidRPr="00197B3B">
        <w:rPr>
          <w:rFonts w:ascii="Century" w:eastAsia="ＭＳ 明朝" w:hAnsi="ＭＳ 明朝" w:cs="ＭＳ 明朝" w:hint="eastAsia"/>
        </w:rPr>
        <w:t>等</w:t>
      </w:r>
      <w:r w:rsidRPr="00197B3B">
        <w:rPr>
          <w:rFonts w:ascii="Century" w:eastAsia="ＭＳ 明朝" w:hAnsi="ＭＳ 明朝" w:cs="ＭＳ 明朝" w:hint="eastAsia"/>
        </w:rPr>
        <w:t>において前条の規定による寄附の申出があったときは、</w:t>
      </w:r>
      <w:r w:rsidR="008744B3">
        <w:rPr>
          <w:rFonts w:ascii="Century" w:eastAsia="ＭＳ 明朝" w:hAnsi="ＭＳ 明朝" w:cs="ＭＳ 明朝" w:hint="eastAsia"/>
        </w:rPr>
        <w:t>校長等</w:t>
      </w:r>
      <w:r w:rsidRPr="00197B3B">
        <w:rPr>
          <w:rFonts w:ascii="Century" w:eastAsia="ＭＳ 明朝" w:hAnsi="ＭＳ 明朝" w:cs="ＭＳ 明朝" w:hint="eastAsia"/>
        </w:rPr>
        <w:lastRenderedPageBreak/>
        <w:t>は、当該寄附の内容が第</w:t>
      </w:r>
      <w:r w:rsidRPr="00197B3B">
        <w:rPr>
          <w:rFonts w:ascii="Century" w:eastAsia="ＭＳ 明朝" w:hAnsi="ＭＳ 明朝" w:cs="ＭＳ 明朝"/>
        </w:rPr>
        <w:t>3</w:t>
      </w:r>
      <w:r w:rsidRPr="00197B3B">
        <w:rPr>
          <w:rFonts w:ascii="Century" w:eastAsia="ＭＳ 明朝" w:hAnsi="ＭＳ 明朝" w:cs="ＭＳ 明朝" w:hint="eastAsia"/>
        </w:rPr>
        <w:t>条に規定する寄附受納のための</w:t>
      </w:r>
      <w:r w:rsidR="00BE2B85">
        <w:rPr>
          <w:rFonts w:ascii="Century" w:eastAsia="ＭＳ 明朝" w:hAnsi="ＭＳ 明朝" w:cs="ＭＳ 明朝" w:hint="eastAsia"/>
        </w:rPr>
        <w:t>要件</w:t>
      </w:r>
      <w:r w:rsidRPr="00197B3B">
        <w:rPr>
          <w:rFonts w:ascii="Century" w:eastAsia="ＭＳ 明朝" w:hAnsi="ＭＳ 明朝" w:cs="ＭＳ 明朝" w:hint="eastAsia"/>
        </w:rPr>
        <w:t>に合致するか審査した後、当該審査結果を副申として付し、受領した寄附申出書を所管課長に回付するものとする。この場合において、所管課長は、回付があった後、前項の規定と同様の手続を行わなければならない。</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所管課長は、</w:t>
      </w:r>
      <w:r w:rsidR="00B8366C">
        <w:rPr>
          <w:rFonts w:ascii="Century" w:eastAsia="ＭＳ 明朝" w:hAnsi="ＭＳ 明朝" w:cs="ＭＳ 明朝" w:hint="eastAsia"/>
        </w:rPr>
        <w:t>前</w:t>
      </w:r>
      <w:r w:rsidR="00170555">
        <w:rPr>
          <w:rFonts w:ascii="Century" w:eastAsia="ＭＳ 明朝" w:hAnsi="ＭＳ 明朝" w:cs="ＭＳ 明朝" w:hint="eastAsia"/>
        </w:rPr>
        <w:t>2</w:t>
      </w:r>
      <w:r w:rsidRPr="00197B3B">
        <w:rPr>
          <w:rFonts w:ascii="Century" w:eastAsia="ＭＳ 明朝" w:hAnsi="ＭＳ 明朝" w:cs="ＭＳ 明朝" w:hint="eastAsia"/>
        </w:rPr>
        <w:t>項の審査において、寄附物品等が不動産である場合又は将来的な財政負担が生じるおそれがある場合は、財政課長</w:t>
      </w:r>
      <w:r w:rsidR="00B8366C">
        <w:rPr>
          <w:rFonts w:ascii="Century" w:eastAsia="ＭＳ 明朝" w:hAnsi="ＭＳ 明朝" w:cs="ＭＳ 明朝" w:hint="eastAsia"/>
        </w:rPr>
        <w:t>に合議するとともに、</w:t>
      </w:r>
      <w:r w:rsidR="00B8366C" w:rsidRPr="00197B3B">
        <w:rPr>
          <w:rFonts w:ascii="Century" w:eastAsia="ＭＳ 明朝" w:hAnsi="ＭＳ 明朝" w:cs="ＭＳ 明朝" w:hint="eastAsia"/>
        </w:rPr>
        <w:t>必要に応じ、</w:t>
      </w:r>
      <w:r w:rsidRPr="00197B3B">
        <w:rPr>
          <w:rFonts w:ascii="Century" w:eastAsia="ＭＳ 明朝" w:hAnsi="ＭＳ 明朝" w:cs="ＭＳ 明朝" w:hint="eastAsia"/>
        </w:rPr>
        <w:t>その他関係課長に合議しなければならない。</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4</w:t>
      </w:r>
      <w:r w:rsidRPr="00197B3B">
        <w:rPr>
          <w:rFonts w:ascii="Century" w:eastAsia="ＭＳ 明朝" w:hAnsi="ＭＳ 明朝" w:cs="ＭＳ 明朝" w:hint="eastAsia"/>
        </w:rPr>
        <w:t xml:space="preserve">　所管課長は、第</w:t>
      </w:r>
      <w:r w:rsidRPr="00197B3B">
        <w:rPr>
          <w:rFonts w:ascii="Century" w:eastAsia="ＭＳ 明朝" w:hAnsi="ＭＳ 明朝" w:cs="ＭＳ 明朝"/>
        </w:rPr>
        <w:t>1</w:t>
      </w:r>
      <w:r w:rsidRPr="00197B3B">
        <w:rPr>
          <w:rFonts w:ascii="Century" w:eastAsia="ＭＳ 明朝" w:hAnsi="ＭＳ 明朝" w:cs="ＭＳ 明朝" w:hint="eastAsia"/>
        </w:rPr>
        <w:t>項及び第</w:t>
      </w:r>
      <w:r w:rsidRPr="00197B3B">
        <w:rPr>
          <w:rFonts w:ascii="Century" w:eastAsia="ＭＳ 明朝" w:hAnsi="ＭＳ 明朝" w:cs="ＭＳ 明朝"/>
        </w:rPr>
        <w:t>2</w:t>
      </w:r>
      <w:r w:rsidRPr="00197B3B">
        <w:rPr>
          <w:rFonts w:ascii="Century" w:eastAsia="ＭＳ 明朝" w:hAnsi="ＭＳ 明朝" w:cs="ＭＳ 明朝" w:hint="eastAsia"/>
        </w:rPr>
        <w:t>項の審査において、寄附物品等が美術品等である場合は、必要に応じ、外部の専門家等の意見を聴取することができる。</w:t>
      </w:r>
    </w:p>
    <w:p w:rsidR="00B5420C" w:rsidRPr="00197B3B" w:rsidRDefault="0022198B" w:rsidP="005D65AF">
      <w:pPr>
        <w:spacing w:line="480" w:lineRule="atLeast"/>
        <w:ind w:left="240" w:hanging="240"/>
        <w:rPr>
          <w:rFonts w:ascii="Century" w:eastAsia="ＭＳ 明朝" w:hAnsi="ＭＳ 明朝" w:cs="ＭＳ 明朝"/>
        </w:rPr>
      </w:pPr>
      <w:r w:rsidRPr="00197B3B">
        <w:rPr>
          <w:rFonts w:ascii="Century" w:eastAsia="ＭＳ 明朝" w:hAnsi="ＭＳ 明朝" w:cs="ＭＳ 明朝"/>
        </w:rPr>
        <w:t>5</w:t>
      </w:r>
      <w:r w:rsidRPr="00197B3B">
        <w:rPr>
          <w:rFonts w:ascii="Century" w:eastAsia="ＭＳ 明朝" w:hAnsi="ＭＳ 明朝" w:cs="ＭＳ 明朝" w:hint="eastAsia"/>
        </w:rPr>
        <w:t xml:space="preserve">　寄附受納の可否の決定は、</w:t>
      </w:r>
      <w:r w:rsidR="005D65AF" w:rsidRPr="00197B3B">
        <w:rPr>
          <w:rFonts w:ascii="Century" w:eastAsia="ＭＳ 明朝" w:hAnsi="ＭＳ 明朝" w:cs="ＭＳ 明朝" w:hint="eastAsia"/>
        </w:rPr>
        <w:t>志摩市事務決裁規程</w:t>
      </w:r>
      <w:r w:rsidR="005D65AF" w:rsidRPr="00197B3B">
        <w:rPr>
          <w:rFonts w:ascii="Century" w:eastAsia="ＭＳ 明朝" w:hAnsi="ＭＳ 明朝" w:cs="ＭＳ 明朝" w:hint="eastAsia"/>
        </w:rPr>
        <w:t>(</w:t>
      </w:r>
      <w:r w:rsidR="005D65AF" w:rsidRPr="00197B3B">
        <w:rPr>
          <w:rFonts w:ascii="Century" w:eastAsia="ＭＳ 明朝" w:hAnsi="ＭＳ 明朝" w:cs="ＭＳ 明朝" w:hint="eastAsia"/>
        </w:rPr>
        <w:t>平成</w:t>
      </w:r>
      <w:r w:rsidR="005D65AF" w:rsidRPr="00197B3B">
        <w:rPr>
          <w:rFonts w:ascii="Century" w:eastAsia="ＭＳ 明朝" w:hAnsi="ＭＳ 明朝" w:cs="ＭＳ 明朝" w:hint="eastAsia"/>
        </w:rPr>
        <w:t>16</w:t>
      </w:r>
      <w:r w:rsidR="005D65AF" w:rsidRPr="00197B3B">
        <w:rPr>
          <w:rFonts w:ascii="Century" w:eastAsia="ＭＳ 明朝" w:hAnsi="ＭＳ 明朝" w:cs="ＭＳ 明朝" w:hint="eastAsia"/>
        </w:rPr>
        <w:t>年志摩市訓令第</w:t>
      </w:r>
      <w:r w:rsidR="005D65AF" w:rsidRPr="00197B3B">
        <w:rPr>
          <w:rFonts w:ascii="Century" w:eastAsia="ＭＳ 明朝" w:hAnsi="ＭＳ 明朝" w:cs="ＭＳ 明朝" w:hint="eastAsia"/>
        </w:rPr>
        <w:t>5</w:t>
      </w:r>
      <w:r w:rsidR="005D65AF" w:rsidRPr="00197B3B">
        <w:rPr>
          <w:rFonts w:ascii="Century" w:eastAsia="ＭＳ 明朝" w:hAnsi="ＭＳ 明朝" w:cs="ＭＳ 明朝" w:hint="eastAsia"/>
        </w:rPr>
        <w:t>号</w:t>
      </w:r>
      <w:r w:rsidR="005D65AF" w:rsidRPr="00197B3B">
        <w:rPr>
          <w:rFonts w:ascii="Century" w:eastAsia="ＭＳ 明朝" w:hAnsi="ＭＳ 明朝" w:cs="ＭＳ 明朝" w:hint="eastAsia"/>
        </w:rPr>
        <w:t>)</w:t>
      </w:r>
      <w:r w:rsidR="005D65AF" w:rsidRPr="00197B3B">
        <w:rPr>
          <w:rFonts w:ascii="Century" w:eastAsia="ＭＳ 明朝" w:hAnsi="ＭＳ 明朝" w:cs="ＭＳ 明朝" w:hint="eastAsia"/>
        </w:rPr>
        <w:t>に定める決裁及び専決区分</w:t>
      </w:r>
      <w:r w:rsidRPr="00197B3B">
        <w:rPr>
          <w:rFonts w:ascii="Century" w:eastAsia="ＭＳ 明朝" w:hAnsi="ＭＳ 明朝" w:cs="ＭＳ 明朝" w:hint="eastAsia"/>
        </w:rPr>
        <w:t>により行うものとする。</w:t>
      </w:r>
      <w:r w:rsidR="005D65AF" w:rsidRPr="00197B3B">
        <w:rPr>
          <w:rFonts w:ascii="Century" w:eastAsia="ＭＳ 明朝" w:hAnsi="ＭＳ 明朝" w:cs="ＭＳ 明朝" w:hint="eastAsia"/>
        </w:rPr>
        <w:t>この場合において、志摩市教育委員会事務決裁規程</w:t>
      </w:r>
      <w:r w:rsidR="005D65AF" w:rsidRPr="00197B3B">
        <w:rPr>
          <w:rFonts w:ascii="Century" w:eastAsia="ＭＳ 明朝" w:hAnsi="ＭＳ 明朝" w:cs="ＭＳ 明朝" w:hint="eastAsia"/>
        </w:rPr>
        <w:t>(</w:t>
      </w:r>
      <w:r w:rsidR="005D65AF" w:rsidRPr="00197B3B">
        <w:rPr>
          <w:rFonts w:ascii="Century" w:eastAsia="ＭＳ 明朝" w:hAnsi="ＭＳ 明朝" w:cs="ＭＳ 明朝" w:hint="eastAsia"/>
        </w:rPr>
        <w:t>平成</w:t>
      </w:r>
      <w:r w:rsidR="005D65AF" w:rsidRPr="00197B3B">
        <w:rPr>
          <w:rFonts w:ascii="Century" w:eastAsia="ＭＳ 明朝" w:hAnsi="ＭＳ 明朝" w:cs="ＭＳ 明朝" w:hint="eastAsia"/>
        </w:rPr>
        <w:t>16</w:t>
      </w:r>
      <w:r w:rsidR="005D65AF" w:rsidRPr="00197B3B">
        <w:rPr>
          <w:rFonts w:ascii="Century" w:eastAsia="ＭＳ 明朝" w:hAnsi="ＭＳ 明朝" w:cs="ＭＳ 明朝" w:hint="eastAsia"/>
        </w:rPr>
        <w:t>年志摩市教育委員会訓令第</w:t>
      </w:r>
      <w:r w:rsidR="005D65AF" w:rsidRPr="00197B3B">
        <w:rPr>
          <w:rFonts w:ascii="Century" w:eastAsia="ＭＳ 明朝" w:hAnsi="ＭＳ 明朝" w:cs="ＭＳ 明朝" w:hint="eastAsia"/>
        </w:rPr>
        <w:t>3</w:t>
      </w:r>
      <w:r w:rsidR="005D65AF" w:rsidRPr="00197B3B">
        <w:rPr>
          <w:rFonts w:ascii="Century" w:eastAsia="ＭＳ 明朝" w:hAnsi="ＭＳ 明朝" w:cs="ＭＳ 明朝" w:hint="eastAsia"/>
        </w:rPr>
        <w:t>号</w:t>
      </w:r>
      <w:r w:rsidR="0084797E" w:rsidRPr="00197B3B">
        <w:rPr>
          <w:rFonts w:ascii="Century" w:eastAsia="ＭＳ 明朝" w:hAnsi="ＭＳ 明朝" w:cs="ＭＳ 明朝" w:hint="eastAsia"/>
        </w:rPr>
        <w:t>)</w:t>
      </w:r>
      <w:r w:rsidR="0084797E" w:rsidRPr="00197B3B">
        <w:rPr>
          <w:rFonts w:ascii="Century" w:eastAsia="ＭＳ 明朝" w:hAnsi="ＭＳ 明朝" w:cs="ＭＳ 明朝" w:hint="eastAsia"/>
        </w:rPr>
        <w:t>第</w:t>
      </w:r>
      <w:r w:rsidR="0084797E" w:rsidRPr="00197B3B">
        <w:rPr>
          <w:rFonts w:ascii="Century" w:eastAsia="ＭＳ 明朝" w:hAnsi="ＭＳ 明朝" w:cs="ＭＳ 明朝" w:hint="eastAsia"/>
        </w:rPr>
        <w:t>7</w:t>
      </w:r>
      <w:r w:rsidR="0084797E" w:rsidRPr="00197B3B">
        <w:rPr>
          <w:rFonts w:ascii="Century" w:eastAsia="ＭＳ 明朝" w:hAnsi="ＭＳ 明朝" w:cs="ＭＳ 明朝" w:hint="eastAsia"/>
        </w:rPr>
        <w:t>条後段の規定は、適用しないものとする。</w:t>
      </w:r>
    </w:p>
    <w:p w:rsidR="005D65AF" w:rsidRPr="00197B3B" w:rsidRDefault="005D65AF" w:rsidP="005D65AF">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6</w:t>
      </w:r>
      <w:r w:rsidRPr="00197B3B">
        <w:rPr>
          <w:rFonts w:ascii="Century" w:eastAsia="ＭＳ 明朝" w:hAnsi="ＭＳ 明朝" w:cs="ＭＳ 明朝" w:hint="eastAsia"/>
        </w:rPr>
        <w:t xml:space="preserve">　前項の規定にかかわらず、次に掲げる場合については、市長の決裁を受けなければならない。</w:t>
      </w:r>
    </w:p>
    <w:p w:rsidR="00BE2B85" w:rsidRDefault="005D65AF" w:rsidP="005D65AF">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地方自治法第</w:t>
      </w:r>
      <w:r w:rsidRPr="00197B3B">
        <w:rPr>
          <w:rFonts w:ascii="Century" w:eastAsia="ＭＳ 明朝" w:hAnsi="ＭＳ 明朝" w:cs="ＭＳ 明朝"/>
        </w:rPr>
        <w:t>96</w:t>
      </w:r>
      <w:r w:rsidRPr="00197B3B">
        <w:rPr>
          <w:rFonts w:ascii="Century" w:eastAsia="ＭＳ 明朝" w:hAnsi="ＭＳ 明朝" w:cs="ＭＳ 明朝" w:hint="eastAsia"/>
        </w:rPr>
        <w:t>条第</w:t>
      </w:r>
      <w:r w:rsidRPr="00197B3B">
        <w:rPr>
          <w:rFonts w:ascii="Century" w:eastAsia="ＭＳ 明朝" w:hAnsi="ＭＳ 明朝" w:cs="ＭＳ 明朝"/>
        </w:rPr>
        <w:t>1</w:t>
      </w:r>
      <w:r w:rsidRPr="00197B3B">
        <w:rPr>
          <w:rFonts w:ascii="Century" w:eastAsia="ＭＳ 明朝" w:hAnsi="ＭＳ 明朝" w:cs="ＭＳ 明朝" w:hint="eastAsia"/>
        </w:rPr>
        <w:t>項第</w:t>
      </w:r>
      <w:r w:rsidRPr="00197B3B">
        <w:rPr>
          <w:rFonts w:ascii="Century" w:eastAsia="ＭＳ 明朝" w:hAnsi="ＭＳ 明朝" w:cs="ＭＳ 明朝"/>
        </w:rPr>
        <w:t>9</w:t>
      </w:r>
      <w:r w:rsidRPr="00197B3B">
        <w:rPr>
          <w:rFonts w:ascii="Century" w:eastAsia="ＭＳ 明朝" w:hAnsi="ＭＳ 明朝" w:cs="ＭＳ 明朝" w:hint="eastAsia"/>
        </w:rPr>
        <w:t>号に規定する負担付きの寄附又は贈与に該当する寄附物品等である場合</w:t>
      </w:r>
    </w:p>
    <w:p w:rsidR="005D65AF" w:rsidRPr="00197B3B" w:rsidRDefault="005D65AF" w:rsidP="005D65AF">
      <w:pPr>
        <w:spacing w:line="480" w:lineRule="atLeast"/>
        <w:ind w:left="48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現金による寄附を受領した場合であって、当該寄附を原資として基金を設置しようとする場合</w:t>
      </w:r>
    </w:p>
    <w:p w:rsidR="005D65AF" w:rsidRPr="00197B3B" w:rsidRDefault="005D65AF" w:rsidP="005D65AF">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評価額が著しく高額な物品若しくは物件を受納する場合</w:t>
      </w:r>
    </w:p>
    <w:p w:rsidR="005D65AF" w:rsidRPr="00197B3B" w:rsidRDefault="005D65AF" w:rsidP="0084797E">
      <w:pPr>
        <w:spacing w:line="480" w:lineRule="atLeast"/>
        <w:ind w:left="480" w:hanging="240"/>
        <w:rPr>
          <w:rFonts w:ascii="Century" w:eastAsia="ＭＳ 明朝" w:hAnsi="ＭＳ 明朝" w:cs="ＭＳ 明朝"/>
        </w:rPr>
      </w:pPr>
      <w:r w:rsidRPr="00197B3B">
        <w:rPr>
          <w:rFonts w:ascii="Century" w:eastAsia="ＭＳ 明朝" w:hAnsi="ＭＳ 明朝" w:cs="ＭＳ 明朝"/>
        </w:rPr>
        <w:t>(4)</w:t>
      </w:r>
      <w:r w:rsidRPr="00197B3B">
        <w:rPr>
          <w:rFonts w:ascii="Century" w:eastAsia="ＭＳ 明朝" w:hAnsi="ＭＳ 明朝" w:cs="ＭＳ 明朝" w:hint="eastAsia"/>
        </w:rPr>
        <w:t xml:space="preserve">　その他所管部長</w:t>
      </w:r>
      <w:r w:rsidR="00D17E3B" w:rsidRPr="00197B3B">
        <w:rPr>
          <w:rFonts w:ascii="Century" w:eastAsia="ＭＳ 明朝" w:hAnsi="ＭＳ 明朝" w:cs="ＭＳ 明朝" w:hint="eastAsia"/>
        </w:rPr>
        <w:t>(</w:t>
      </w:r>
      <w:r w:rsidR="00D17E3B" w:rsidRPr="00197B3B">
        <w:rPr>
          <w:rFonts w:ascii="Century" w:eastAsia="ＭＳ 明朝" w:hAnsi="ＭＳ 明朝" w:cs="ＭＳ 明朝" w:hint="eastAsia"/>
        </w:rPr>
        <w:t>部長相当職を含む。以下同じ。</w:t>
      </w:r>
      <w:r w:rsidR="00D17E3B" w:rsidRPr="00197B3B">
        <w:rPr>
          <w:rFonts w:ascii="Century" w:eastAsia="ＭＳ 明朝" w:hAnsi="ＭＳ 明朝" w:cs="ＭＳ 明朝" w:hint="eastAsia"/>
        </w:rPr>
        <w:t>)</w:t>
      </w:r>
      <w:r w:rsidRPr="00197B3B">
        <w:rPr>
          <w:rFonts w:ascii="Century" w:eastAsia="ＭＳ 明朝" w:hAnsi="ＭＳ 明朝" w:cs="ＭＳ 明朝" w:hint="eastAsia"/>
        </w:rPr>
        <w:t>が特に必要と認める場合</w:t>
      </w:r>
    </w:p>
    <w:p w:rsidR="00B5420C" w:rsidRPr="00197B3B" w:rsidRDefault="005D65AF">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7</w:t>
      </w:r>
      <w:r w:rsidR="0022198B" w:rsidRPr="00197B3B">
        <w:rPr>
          <w:rFonts w:ascii="Century" w:eastAsia="ＭＳ 明朝" w:hAnsi="ＭＳ 明朝" w:cs="ＭＳ 明朝" w:hint="eastAsia"/>
        </w:rPr>
        <w:t xml:space="preserve">　市長は、</w:t>
      </w:r>
      <w:r w:rsidRPr="00197B3B">
        <w:rPr>
          <w:rFonts w:ascii="Century" w:eastAsia="ＭＳ 明朝" w:hAnsi="ＭＳ 明朝" w:cs="ＭＳ 明朝" w:hint="eastAsia"/>
        </w:rPr>
        <w:t>第</w:t>
      </w:r>
      <w:r w:rsidRPr="00197B3B">
        <w:rPr>
          <w:rFonts w:ascii="Century" w:eastAsia="ＭＳ 明朝" w:hAnsi="ＭＳ 明朝" w:cs="ＭＳ 明朝" w:hint="eastAsia"/>
        </w:rPr>
        <w:t>5</w:t>
      </w:r>
      <w:r w:rsidRPr="00197B3B">
        <w:rPr>
          <w:rFonts w:ascii="Century" w:eastAsia="ＭＳ 明朝" w:hAnsi="ＭＳ 明朝" w:cs="ＭＳ 明朝" w:hint="eastAsia"/>
        </w:rPr>
        <w:t>項</w:t>
      </w:r>
      <w:r w:rsidR="0022198B" w:rsidRPr="00197B3B">
        <w:rPr>
          <w:rFonts w:ascii="Century" w:eastAsia="ＭＳ 明朝" w:hAnsi="ＭＳ 明朝" w:cs="ＭＳ 明朝" w:hint="eastAsia"/>
        </w:rPr>
        <w:t>の規定により寄附を受納することと決定したときは寄附受納通知書</w:t>
      </w:r>
      <w:r w:rsidR="0022198B" w:rsidRPr="00197B3B">
        <w:rPr>
          <w:rFonts w:ascii="Century" w:eastAsia="ＭＳ 明朝" w:hAnsi="ＭＳ 明朝" w:cs="ＭＳ 明朝"/>
        </w:rPr>
        <w:t>(</w:t>
      </w:r>
      <w:r w:rsidR="0022198B" w:rsidRPr="00197B3B">
        <w:rPr>
          <w:rFonts w:ascii="Century" w:eastAsia="ＭＳ 明朝" w:hAnsi="ＭＳ 明朝" w:cs="ＭＳ 明朝" w:hint="eastAsia"/>
        </w:rPr>
        <w:t>様式第</w:t>
      </w:r>
      <w:r w:rsidR="0022198B" w:rsidRPr="00197B3B">
        <w:rPr>
          <w:rFonts w:ascii="Century" w:eastAsia="ＭＳ 明朝" w:hAnsi="ＭＳ 明朝" w:cs="ＭＳ 明朝"/>
        </w:rPr>
        <w:t>2</w:t>
      </w:r>
      <w:r w:rsidR="0022198B" w:rsidRPr="00197B3B">
        <w:rPr>
          <w:rFonts w:ascii="Century" w:eastAsia="ＭＳ 明朝" w:hAnsi="ＭＳ 明朝" w:cs="ＭＳ 明朝" w:hint="eastAsia"/>
        </w:rPr>
        <w:t>号</w:t>
      </w:r>
      <w:r w:rsidR="0022198B" w:rsidRPr="00197B3B">
        <w:rPr>
          <w:rFonts w:ascii="Century" w:eastAsia="ＭＳ 明朝" w:hAnsi="ＭＳ 明朝" w:cs="ＭＳ 明朝"/>
        </w:rPr>
        <w:t>)</w:t>
      </w:r>
      <w:r w:rsidR="0022198B" w:rsidRPr="00197B3B">
        <w:rPr>
          <w:rFonts w:ascii="Century" w:eastAsia="ＭＳ 明朝" w:hAnsi="ＭＳ 明朝" w:cs="ＭＳ 明朝" w:hint="eastAsia"/>
        </w:rPr>
        <w:t>により、寄附を受納しないことと決定したときは寄附辞退通知書</w:t>
      </w:r>
      <w:r w:rsidR="0022198B" w:rsidRPr="00197B3B">
        <w:rPr>
          <w:rFonts w:ascii="Century" w:eastAsia="ＭＳ 明朝" w:hAnsi="ＭＳ 明朝" w:cs="ＭＳ 明朝"/>
        </w:rPr>
        <w:t>(</w:t>
      </w:r>
      <w:r w:rsidR="0022198B" w:rsidRPr="00197B3B">
        <w:rPr>
          <w:rFonts w:ascii="Century" w:eastAsia="ＭＳ 明朝" w:hAnsi="ＭＳ 明朝" w:cs="ＭＳ 明朝" w:hint="eastAsia"/>
        </w:rPr>
        <w:t>様式第</w:t>
      </w:r>
      <w:r w:rsidR="0022198B" w:rsidRPr="00197B3B">
        <w:rPr>
          <w:rFonts w:ascii="Century" w:eastAsia="ＭＳ 明朝" w:hAnsi="ＭＳ 明朝" w:cs="ＭＳ 明朝"/>
        </w:rPr>
        <w:t>3</w:t>
      </w:r>
      <w:r w:rsidR="0022198B" w:rsidRPr="00197B3B">
        <w:rPr>
          <w:rFonts w:ascii="Century" w:eastAsia="ＭＳ 明朝" w:hAnsi="ＭＳ 明朝" w:cs="ＭＳ 明朝" w:hint="eastAsia"/>
        </w:rPr>
        <w:t>号</w:t>
      </w:r>
      <w:r w:rsidR="0022198B" w:rsidRPr="00197B3B">
        <w:rPr>
          <w:rFonts w:ascii="Century" w:eastAsia="ＭＳ 明朝" w:hAnsi="ＭＳ 明朝" w:cs="ＭＳ 明朝"/>
        </w:rPr>
        <w:t>)</w:t>
      </w:r>
      <w:r w:rsidR="0022198B" w:rsidRPr="00197B3B">
        <w:rPr>
          <w:rFonts w:ascii="Century" w:eastAsia="ＭＳ 明朝" w:hAnsi="ＭＳ 明朝" w:cs="ＭＳ 明朝" w:hint="eastAsia"/>
        </w:rPr>
        <w:t>により、寄附申出者に通知するものとする。</w:t>
      </w:r>
    </w:p>
    <w:p w:rsidR="00C57928" w:rsidRPr="00197B3B" w:rsidRDefault="00C57928">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 xml:space="preserve">　</w:t>
      </w:r>
      <w:r w:rsidRPr="00197B3B">
        <w:rPr>
          <w:rFonts w:ascii="Century" w:eastAsia="ＭＳ 明朝" w:hAnsi="ＭＳ 明朝" w:cs="ＭＳ 明朝" w:hint="eastAsia"/>
        </w:rPr>
        <w:t>(</w:t>
      </w:r>
      <w:r w:rsidRPr="00197B3B">
        <w:rPr>
          <w:rFonts w:ascii="Century" w:eastAsia="ＭＳ 明朝" w:hAnsi="ＭＳ 明朝" w:cs="ＭＳ 明朝" w:hint="eastAsia"/>
        </w:rPr>
        <w:t>寄附採納</w:t>
      </w:r>
      <w:r w:rsidRPr="00197B3B">
        <w:rPr>
          <w:rFonts w:ascii="Century" w:eastAsia="ＭＳ 明朝" w:hAnsi="ＭＳ 明朝" w:cs="ＭＳ 明朝" w:hint="eastAsia"/>
        </w:rPr>
        <w:t>)</w:t>
      </w:r>
    </w:p>
    <w:p w:rsidR="0097614F" w:rsidRPr="00197B3B" w:rsidRDefault="00C57928">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lastRenderedPageBreak/>
        <w:t>第</w:t>
      </w:r>
      <w:r w:rsidRPr="00197B3B">
        <w:rPr>
          <w:rFonts w:ascii="Century" w:eastAsia="ＭＳ 明朝" w:hAnsi="ＭＳ 明朝" w:cs="ＭＳ 明朝" w:hint="eastAsia"/>
        </w:rPr>
        <w:t>6</w:t>
      </w:r>
      <w:r w:rsidRPr="00197B3B">
        <w:rPr>
          <w:rFonts w:ascii="Century" w:eastAsia="ＭＳ 明朝" w:hAnsi="ＭＳ 明朝" w:cs="ＭＳ 明朝" w:hint="eastAsia"/>
        </w:rPr>
        <w:t>条</w:t>
      </w:r>
      <w:r w:rsidR="0097614F" w:rsidRPr="00197B3B">
        <w:rPr>
          <w:rFonts w:ascii="Century" w:eastAsia="ＭＳ 明朝" w:hAnsi="ＭＳ 明朝" w:cs="ＭＳ 明朝" w:hint="eastAsia"/>
        </w:rPr>
        <w:t xml:space="preserve">　市長は、</w:t>
      </w:r>
      <w:r w:rsidR="00835302" w:rsidRPr="00197B3B">
        <w:rPr>
          <w:rFonts w:ascii="Century" w:eastAsia="ＭＳ 明朝" w:hAnsi="ＭＳ 明朝" w:cs="ＭＳ 明朝" w:hint="eastAsia"/>
        </w:rPr>
        <w:t>前条第</w:t>
      </w:r>
      <w:r w:rsidR="00E1327A" w:rsidRPr="00197B3B">
        <w:rPr>
          <w:rFonts w:ascii="Century" w:eastAsia="ＭＳ 明朝" w:hAnsi="ＭＳ 明朝" w:cs="ＭＳ 明朝" w:hint="eastAsia"/>
        </w:rPr>
        <w:t>7</w:t>
      </w:r>
      <w:r w:rsidR="00835302" w:rsidRPr="00197B3B">
        <w:rPr>
          <w:rFonts w:ascii="Century" w:eastAsia="ＭＳ 明朝" w:hAnsi="ＭＳ 明朝" w:cs="ＭＳ 明朝" w:hint="eastAsia"/>
        </w:rPr>
        <w:t>項の規定により寄附受納通知書を受けた寄附申出者から寄附があったときは、</w:t>
      </w:r>
      <w:r w:rsidRPr="00197B3B">
        <w:rPr>
          <w:rFonts w:ascii="Century" w:eastAsia="ＭＳ 明朝" w:hAnsi="ＭＳ 明朝" w:cs="ＭＳ 明朝" w:hint="eastAsia"/>
        </w:rPr>
        <w:t>寄附申出者に対し、次の各号に掲げる寄附の</w:t>
      </w:r>
      <w:r w:rsidR="00835302" w:rsidRPr="00197B3B">
        <w:rPr>
          <w:rFonts w:ascii="Century" w:eastAsia="ＭＳ 明朝" w:hAnsi="ＭＳ 明朝" w:cs="ＭＳ 明朝" w:hint="eastAsia"/>
        </w:rPr>
        <w:t>区分に応じ</w:t>
      </w:r>
      <w:r w:rsidRPr="00197B3B">
        <w:rPr>
          <w:rFonts w:ascii="Century" w:eastAsia="ＭＳ 明朝" w:hAnsi="ＭＳ 明朝" w:cs="ＭＳ 明朝" w:hint="eastAsia"/>
        </w:rPr>
        <w:t>、当該各号に定める</w:t>
      </w:r>
      <w:r w:rsidR="00835302" w:rsidRPr="00197B3B">
        <w:rPr>
          <w:rFonts w:ascii="Century" w:eastAsia="ＭＳ 明朝" w:hAnsi="ＭＳ 明朝" w:cs="ＭＳ 明朝" w:hint="eastAsia"/>
        </w:rPr>
        <w:t>証明書を交付しなければならない。</w:t>
      </w:r>
    </w:p>
    <w:p w:rsidR="00835302" w:rsidRPr="00197B3B" w:rsidRDefault="00835302" w:rsidP="006F165A">
      <w:pPr>
        <w:spacing w:line="480" w:lineRule="atLeast"/>
        <w:ind w:left="500" w:hangingChars="200" w:hanging="500"/>
        <w:rPr>
          <w:rFonts w:ascii="Century" w:eastAsia="ＭＳ 明朝" w:hAnsi="ＭＳ 明朝" w:cs="ＭＳ 明朝"/>
        </w:rPr>
      </w:pPr>
      <w:r w:rsidRPr="00197B3B">
        <w:rPr>
          <w:rFonts w:ascii="Century" w:eastAsia="ＭＳ 明朝" w:hAnsi="ＭＳ 明朝" w:cs="ＭＳ 明朝" w:hint="eastAsia"/>
        </w:rPr>
        <w:t xml:space="preserve">　</w:t>
      </w:r>
      <w:r w:rsidRPr="00197B3B">
        <w:rPr>
          <w:rFonts w:ascii="Century" w:eastAsia="ＭＳ 明朝" w:hAnsi="ＭＳ 明朝" w:cs="ＭＳ 明朝" w:hint="eastAsia"/>
        </w:rPr>
        <w:t>(1)</w:t>
      </w:r>
      <w:r w:rsidRPr="00197B3B">
        <w:rPr>
          <w:rFonts w:ascii="Century" w:eastAsia="ＭＳ 明朝" w:hAnsi="ＭＳ 明朝" w:cs="ＭＳ 明朝" w:hint="eastAsia"/>
        </w:rPr>
        <w:t xml:space="preserve">　</w:t>
      </w:r>
      <w:r w:rsidR="006F165A" w:rsidRPr="00197B3B">
        <w:rPr>
          <w:rFonts w:ascii="Century" w:eastAsia="ＭＳ 明朝" w:hAnsi="ＭＳ 明朝" w:cs="ＭＳ 明朝" w:hint="eastAsia"/>
        </w:rPr>
        <w:t>取得金額等が明らかである</w:t>
      </w:r>
      <w:r w:rsidR="00783C21">
        <w:rPr>
          <w:rFonts w:ascii="Century" w:eastAsia="ＭＳ 明朝" w:hAnsi="ＭＳ 明朝" w:cs="ＭＳ 明朝" w:hint="eastAsia"/>
        </w:rPr>
        <w:t>寄附物件等</w:t>
      </w:r>
      <w:r w:rsidR="006F165A" w:rsidRPr="00197B3B">
        <w:rPr>
          <w:rFonts w:ascii="Century" w:eastAsia="ＭＳ 明朝" w:hAnsi="ＭＳ 明朝" w:cs="ＭＳ 明朝" w:hint="eastAsia"/>
        </w:rPr>
        <w:t>である場合</w:t>
      </w:r>
      <w:r w:rsidR="00C57928" w:rsidRPr="00197B3B">
        <w:rPr>
          <w:rFonts w:ascii="Century" w:eastAsia="ＭＳ 明朝" w:hAnsi="ＭＳ 明朝" w:cs="ＭＳ 明朝" w:hint="eastAsia"/>
        </w:rPr>
        <w:t xml:space="preserve">　寄附</w:t>
      </w:r>
      <w:r w:rsidR="00170555">
        <w:rPr>
          <w:rFonts w:ascii="Century" w:eastAsia="ＭＳ 明朝" w:hAnsi="ＭＳ 明朝" w:cs="ＭＳ 明朝" w:hint="eastAsia"/>
        </w:rPr>
        <w:t>物品等</w:t>
      </w:r>
      <w:r w:rsidR="00C57928" w:rsidRPr="00197B3B">
        <w:rPr>
          <w:rFonts w:ascii="Century" w:eastAsia="ＭＳ 明朝" w:hAnsi="ＭＳ 明朝" w:cs="ＭＳ 明朝" w:hint="eastAsia"/>
        </w:rPr>
        <w:t>受領証明書</w:t>
      </w:r>
      <w:r w:rsidR="00C57928" w:rsidRPr="00197B3B">
        <w:rPr>
          <w:rFonts w:ascii="Century" w:eastAsia="ＭＳ 明朝" w:hAnsi="ＭＳ 明朝" w:cs="ＭＳ 明朝" w:hint="eastAsia"/>
        </w:rPr>
        <w:t>(</w:t>
      </w:r>
      <w:r w:rsidR="00C57928" w:rsidRPr="00197B3B">
        <w:rPr>
          <w:rFonts w:ascii="Century" w:eastAsia="ＭＳ 明朝" w:hAnsi="ＭＳ 明朝" w:cs="ＭＳ 明朝" w:hint="eastAsia"/>
        </w:rPr>
        <w:t>様式第</w:t>
      </w:r>
      <w:r w:rsidR="00C57928" w:rsidRPr="00197B3B">
        <w:rPr>
          <w:rFonts w:ascii="Century" w:eastAsia="ＭＳ 明朝" w:hAnsi="ＭＳ 明朝" w:cs="ＭＳ 明朝" w:hint="eastAsia"/>
        </w:rPr>
        <w:t>4</w:t>
      </w:r>
      <w:r w:rsidR="00C57928" w:rsidRPr="00197B3B">
        <w:rPr>
          <w:rFonts w:ascii="Century" w:eastAsia="ＭＳ 明朝" w:hAnsi="ＭＳ 明朝" w:cs="ＭＳ 明朝" w:hint="eastAsia"/>
        </w:rPr>
        <w:t>号</w:t>
      </w:r>
      <w:r w:rsidR="006F165A" w:rsidRPr="00197B3B">
        <w:rPr>
          <w:rFonts w:ascii="Century" w:eastAsia="ＭＳ 明朝" w:hAnsi="ＭＳ 明朝" w:cs="ＭＳ 明朝" w:hint="eastAsia"/>
        </w:rPr>
        <w:t>(</w:t>
      </w:r>
      <w:r w:rsidR="006F165A" w:rsidRPr="00197B3B">
        <w:rPr>
          <w:rFonts w:ascii="Century" w:eastAsia="ＭＳ 明朝" w:hAnsi="ＭＳ 明朝" w:cs="ＭＳ 明朝" w:hint="eastAsia"/>
        </w:rPr>
        <w:t>その</w:t>
      </w:r>
      <w:r w:rsidR="006F165A" w:rsidRPr="00197B3B">
        <w:rPr>
          <w:rFonts w:ascii="Century" w:eastAsia="ＭＳ 明朝" w:hAnsi="ＭＳ 明朝" w:cs="ＭＳ 明朝" w:hint="eastAsia"/>
        </w:rPr>
        <w:t>1)</w:t>
      </w:r>
      <w:r w:rsidR="00C57928" w:rsidRPr="00197B3B">
        <w:rPr>
          <w:rFonts w:ascii="Century" w:eastAsia="ＭＳ 明朝" w:hAnsi="ＭＳ 明朝" w:cs="ＭＳ 明朝" w:hint="eastAsia"/>
        </w:rPr>
        <w:t>)</w:t>
      </w:r>
    </w:p>
    <w:p w:rsidR="00C57928" w:rsidRPr="00197B3B" w:rsidRDefault="00C57928" w:rsidP="00170555">
      <w:pPr>
        <w:spacing w:line="480" w:lineRule="atLeast"/>
        <w:ind w:left="500" w:hangingChars="200" w:hanging="500"/>
        <w:rPr>
          <w:rFonts w:ascii="Century" w:eastAsia="ＭＳ 明朝" w:hAnsi="ＭＳ 明朝" w:cs="ＭＳ 明朝"/>
        </w:rPr>
      </w:pPr>
      <w:r w:rsidRPr="00197B3B">
        <w:rPr>
          <w:rFonts w:ascii="Century" w:eastAsia="ＭＳ 明朝" w:hAnsi="ＭＳ 明朝" w:cs="ＭＳ 明朝" w:hint="eastAsia"/>
        </w:rPr>
        <w:t xml:space="preserve">　</w:t>
      </w:r>
      <w:r w:rsidRPr="00197B3B">
        <w:rPr>
          <w:rFonts w:ascii="Century" w:eastAsia="ＭＳ 明朝" w:hAnsi="ＭＳ 明朝" w:cs="ＭＳ 明朝" w:hint="eastAsia"/>
        </w:rPr>
        <w:t>(2)</w:t>
      </w:r>
      <w:r w:rsidRPr="00197B3B">
        <w:rPr>
          <w:rFonts w:ascii="Century" w:eastAsia="ＭＳ 明朝" w:hAnsi="ＭＳ 明朝" w:cs="ＭＳ 明朝" w:hint="eastAsia"/>
        </w:rPr>
        <w:t xml:space="preserve">　</w:t>
      </w:r>
      <w:r w:rsidR="006F165A" w:rsidRPr="00197B3B">
        <w:rPr>
          <w:rFonts w:ascii="Century" w:eastAsia="ＭＳ 明朝" w:hAnsi="ＭＳ 明朝" w:cs="ＭＳ 明朝" w:hint="eastAsia"/>
        </w:rPr>
        <w:t>前号</w:t>
      </w:r>
      <w:r w:rsidR="00C26786" w:rsidRPr="00197B3B">
        <w:rPr>
          <w:rFonts w:ascii="Century" w:eastAsia="ＭＳ 明朝" w:hAnsi="ＭＳ 明朝" w:cs="ＭＳ 明朝" w:hint="eastAsia"/>
        </w:rPr>
        <w:t>に掲げる場合</w:t>
      </w:r>
      <w:r w:rsidR="006F165A" w:rsidRPr="00197B3B">
        <w:rPr>
          <w:rFonts w:ascii="Century" w:eastAsia="ＭＳ 明朝" w:hAnsi="ＭＳ 明朝" w:cs="ＭＳ 明朝" w:hint="eastAsia"/>
        </w:rPr>
        <w:t>以外の場合　寄附</w:t>
      </w:r>
      <w:r w:rsidR="00170555">
        <w:rPr>
          <w:rFonts w:ascii="Century" w:eastAsia="ＭＳ 明朝" w:hAnsi="ＭＳ 明朝" w:cs="ＭＳ 明朝" w:hint="eastAsia"/>
        </w:rPr>
        <w:t>物品等</w:t>
      </w:r>
      <w:r w:rsidR="006F165A" w:rsidRPr="00197B3B">
        <w:rPr>
          <w:rFonts w:ascii="Century" w:eastAsia="ＭＳ 明朝" w:hAnsi="ＭＳ 明朝" w:cs="ＭＳ 明朝" w:hint="eastAsia"/>
        </w:rPr>
        <w:t>受領証明書</w:t>
      </w:r>
      <w:r w:rsidR="006F165A" w:rsidRPr="00197B3B">
        <w:rPr>
          <w:rFonts w:ascii="Century" w:eastAsia="ＭＳ 明朝" w:hAnsi="ＭＳ 明朝" w:cs="ＭＳ 明朝" w:hint="eastAsia"/>
        </w:rPr>
        <w:t>(</w:t>
      </w:r>
      <w:r w:rsidR="006F165A" w:rsidRPr="00197B3B">
        <w:rPr>
          <w:rFonts w:ascii="Century" w:eastAsia="ＭＳ 明朝" w:hAnsi="ＭＳ 明朝" w:cs="ＭＳ 明朝" w:hint="eastAsia"/>
        </w:rPr>
        <w:t>様式第</w:t>
      </w:r>
      <w:r w:rsidR="006F165A" w:rsidRPr="00197B3B">
        <w:rPr>
          <w:rFonts w:ascii="Century" w:eastAsia="ＭＳ 明朝" w:hAnsi="ＭＳ 明朝" w:cs="ＭＳ 明朝" w:hint="eastAsia"/>
        </w:rPr>
        <w:t>4</w:t>
      </w:r>
      <w:r w:rsidR="006F165A" w:rsidRPr="00197B3B">
        <w:rPr>
          <w:rFonts w:ascii="Century" w:eastAsia="ＭＳ 明朝" w:hAnsi="ＭＳ 明朝" w:cs="ＭＳ 明朝" w:hint="eastAsia"/>
        </w:rPr>
        <w:t>号</w:t>
      </w:r>
      <w:r w:rsidR="006F165A" w:rsidRPr="00197B3B">
        <w:rPr>
          <w:rFonts w:ascii="Century" w:eastAsia="ＭＳ 明朝" w:hAnsi="ＭＳ 明朝" w:cs="ＭＳ 明朝" w:hint="eastAsia"/>
        </w:rPr>
        <w:t>(</w:t>
      </w:r>
      <w:r w:rsidR="006F165A" w:rsidRPr="00197B3B">
        <w:rPr>
          <w:rFonts w:ascii="Century" w:eastAsia="ＭＳ 明朝" w:hAnsi="ＭＳ 明朝" w:cs="ＭＳ 明朝" w:hint="eastAsia"/>
        </w:rPr>
        <w:t>その</w:t>
      </w:r>
      <w:r w:rsidR="006F165A" w:rsidRPr="00197B3B">
        <w:rPr>
          <w:rFonts w:ascii="Century" w:eastAsia="ＭＳ 明朝" w:hAnsi="ＭＳ 明朝" w:cs="ＭＳ 明朝" w:hint="eastAsia"/>
        </w:rPr>
        <w:t>2))</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所管課長は、寄附があった寄附物品等の内容に応じ、備品台帳、固定資産台帳等への登録その他の必要な会計上の手続を行わなければならない。</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所管課長は、寄附物品等を受納したときは、当該寄附物品等の金額及び内容にかかわらず、秘書課長に報告するものとする。</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表彰等</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7</w:t>
      </w:r>
      <w:r w:rsidRPr="00197B3B">
        <w:rPr>
          <w:rFonts w:ascii="Century" w:eastAsia="ＭＳ 明朝" w:hAnsi="ＭＳ 明朝" w:cs="ＭＳ 明朝" w:hint="eastAsia"/>
        </w:rPr>
        <w:t>条　市長は、市が</w:t>
      </w:r>
      <w:r w:rsidRPr="00197B3B">
        <w:rPr>
          <w:rFonts w:ascii="Century" w:eastAsia="ＭＳ 明朝" w:hAnsi="ＭＳ 明朝" w:cs="ＭＳ 明朝"/>
        </w:rPr>
        <w:t>20</w:t>
      </w:r>
      <w:r w:rsidRPr="00197B3B">
        <w:rPr>
          <w:rFonts w:ascii="Century" w:eastAsia="ＭＳ 明朝" w:hAnsi="ＭＳ 明朝" w:cs="ＭＳ 明朝" w:hint="eastAsia"/>
        </w:rPr>
        <w:t>万円以上の寄附物品等を採納したときは、寄附申出者の同意を得た上で、次に掲げる方法のうちいずれか一以上により感謝の意を表するものとする。ただし、寄附申出者が希望しない場合は、この限りでない。</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市広報誌への掲載</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プレスリリース</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贈呈式の実施</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所管部長は、市が個人にあっては</w:t>
      </w:r>
      <w:r w:rsidRPr="00197B3B">
        <w:rPr>
          <w:rFonts w:ascii="Century" w:eastAsia="ＭＳ 明朝" w:hAnsi="ＭＳ 明朝" w:cs="ＭＳ 明朝"/>
        </w:rPr>
        <w:t>100</w:t>
      </w:r>
      <w:r w:rsidRPr="00197B3B">
        <w:rPr>
          <w:rFonts w:ascii="Century" w:eastAsia="ＭＳ 明朝" w:hAnsi="ＭＳ 明朝" w:cs="ＭＳ 明朝" w:hint="eastAsia"/>
        </w:rPr>
        <w:t>万円以上、団体にあっては</w:t>
      </w:r>
      <w:r w:rsidRPr="00197B3B">
        <w:rPr>
          <w:rFonts w:ascii="Century" w:eastAsia="ＭＳ 明朝" w:hAnsi="ＭＳ 明朝" w:cs="ＭＳ 明朝"/>
        </w:rPr>
        <w:t>300</w:t>
      </w:r>
      <w:r w:rsidRPr="00197B3B">
        <w:rPr>
          <w:rFonts w:ascii="Century" w:eastAsia="ＭＳ 明朝" w:hAnsi="ＭＳ 明朝" w:cs="ＭＳ 明朝" w:hint="eastAsia"/>
        </w:rPr>
        <w:t>万円以上の寄附物品等を採納したときは、寄附申出者の同意を得た上で、志摩市表彰条例施行規則</w:t>
      </w:r>
      <w:r w:rsidRPr="00197B3B">
        <w:rPr>
          <w:rFonts w:ascii="Century" w:eastAsia="ＭＳ 明朝" w:hAnsi="ＭＳ 明朝" w:cs="ＭＳ 明朝"/>
        </w:rPr>
        <w:t>(</w:t>
      </w:r>
      <w:r w:rsidRPr="00197B3B">
        <w:rPr>
          <w:rFonts w:ascii="Century" w:eastAsia="ＭＳ 明朝" w:hAnsi="ＭＳ 明朝" w:cs="ＭＳ 明朝" w:hint="eastAsia"/>
        </w:rPr>
        <w:t>平成</w:t>
      </w:r>
      <w:r w:rsidRPr="00197B3B">
        <w:rPr>
          <w:rFonts w:ascii="Century" w:eastAsia="ＭＳ 明朝" w:hAnsi="ＭＳ 明朝" w:cs="ＭＳ 明朝"/>
        </w:rPr>
        <w:t>18</w:t>
      </w:r>
      <w:r w:rsidRPr="00197B3B">
        <w:rPr>
          <w:rFonts w:ascii="Century" w:eastAsia="ＭＳ 明朝" w:hAnsi="ＭＳ 明朝" w:cs="ＭＳ 明朝" w:hint="eastAsia"/>
        </w:rPr>
        <w:t>年志摩市規則第</w:t>
      </w:r>
      <w:r w:rsidRPr="00197B3B">
        <w:rPr>
          <w:rFonts w:ascii="Century" w:eastAsia="ＭＳ 明朝" w:hAnsi="ＭＳ 明朝" w:cs="ＭＳ 明朝"/>
        </w:rPr>
        <w:t>2</w:t>
      </w:r>
      <w:r w:rsidRPr="00197B3B">
        <w:rPr>
          <w:rFonts w:ascii="Century" w:eastAsia="ＭＳ 明朝" w:hAnsi="ＭＳ 明朝" w:cs="ＭＳ 明朝" w:hint="eastAsia"/>
        </w:rPr>
        <w:t>号</w:t>
      </w:r>
      <w:r w:rsidRPr="00197B3B">
        <w:rPr>
          <w:rFonts w:ascii="Century" w:eastAsia="ＭＳ 明朝" w:hAnsi="ＭＳ 明朝" w:cs="ＭＳ 明朝"/>
        </w:rPr>
        <w:t>)</w:t>
      </w:r>
      <w:r w:rsidRPr="00197B3B">
        <w:rPr>
          <w:rFonts w:ascii="Century" w:eastAsia="ＭＳ 明朝" w:hAnsi="ＭＳ 明朝" w:cs="ＭＳ 明朝" w:hint="eastAsia"/>
        </w:rPr>
        <w:t>第</w:t>
      </w:r>
      <w:r w:rsidRPr="00197B3B">
        <w:rPr>
          <w:rFonts w:ascii="Century" w:eastAsia="ＭＳ 明朝" w:hAnsi="ＭＳ 明朝" w:cs="ＭＳ 明朝"/>
        </w:rPr>
        <w:t>4</w:t>
      </w:r>
      <w:r w:rsidRPr="00197B3B">
        <w:rPr>
          <w:rFonts w:ascii="Century" w:eastAsia="ＭＳ 明朝" w:hAnsi="ＭＳ 明朝" w:cs="ＭＳ 明朝" w:hint="eastAsia"/>
        </w:rPr>
        <w:t>条の規定により、一般表彰のための具申を行うものとする。ただし、寄附申出者が希望しない場合は、この限りでない。</w:t>
      </w:r>
    </w:p>
    <w:p w:rsidR="00B5420C" w:rsidRPr="00197B3B" w:rsidRDefault="0022198B">
      <w:pPr>
        <w:spacing w:line="480" w:lineRule="atLeast"/>
        <w:ind w:left="240" w:hanging="240"/>
        <w:rPr>
          <w:rFonts w:ascii="Century" w:eastAsia="ＭＳ 明朝" w:hAnsi="ＭＳ 明朝" w:cs="ＭＳ 明朝"/>
          <w:caps/>
        </w:rPr>
      </w:pPr>
      <w:r w:rsidRPr="00197B3B">
        <w:rPr>
          <w:rFonts w:ascii="Century" w:eastAsia="ＭＳ 明朝" w:hAnsi="ＭＳ 明朝" w:cs="ＭＳ 明朝"/>
        </w:rPr>
        <w:t>3</w:t>
      </w:r>
      <w:r w:rsidRPr="00197B3B">
        <w:rPr>
          <w:rFonts w:ascii="Century" w:eastAsia="ＭＳ 明朝" w:hAnsi="ＭＳ 明朝" w:cs="ＭＳ 明朝" w:hint="eastAsia"/>
        </w:rPr>
        <w:t xml:space="preserve">　前</w:t>
      </w:r>
      <w:r w:rsidRPr="00197B3B">
        <w:rPr>
          <w:rFonts w:ascii="Century" w:eastAsia="ＭＳ 明朝" w:hAnsi="ＭＳ 明朝" w:cs="ＭＳ 明朝"/>
        </w:rPr>
        <w:t>2</w:t>
      </w:r>
      <w:r w:rsidRPr="00197B3B">
        <w:rPr>
          <w:rFonts w:ascii="Century" w:eastAsia="ＭＳ 明朝" w:hAnsi="ＭＳ 明朝" w:cs="ＭＳ 明朝" w:hint="eastAsia"/>
        </w:rPr>
        <w:t>項の規定にかかわらず、評価額を算定することが著しく困難な物品若しくは物件による寄附又はその性質、経済性等の観点から鑑定評価を実施することにより評価額を算定することが適当でないと認められる物品若</w:t>
      </w:r>
      <w:r w:rsidRPr="00197B3B">
        <w:rPr>
          <w:rFonts w:ascii="Century" w:eastAsia="ＭＳ 明朝" w:hAnsi="ＭＳ 明朝" w:cs="ＭＳ 明朝" w:hint="eastAsia"/>
        </w:rPr>
        <w:lastRenderedPageBreak/>
        <w:t>しくは物件による寄附を採納した場合その他市長が必要と認めた場合は、当該寄附申出者の同意を得た上で、前</w:t>
      </w:r>
      <w:r w:rsidRPr="00197B3B">
        <w:rPr>
          <w:rFonts w:ascii="Century" w:eastAsia="ＭＳ 明朝" w:hAnsi="ＭＳ 明朝" w:cs="ＭＳ 明朝"/>
        </w:rPr>
        <w:t>2</w:t>
      </w:r>
      <w:r w:rsidRPr="00197B3B">
        <w:rPr>
          <w:rFonts w:ascii="Century" w:eastAsia="ＭＳ 明朝" w:hAnsi="ＭＳ 明朝" w:cs="ＭＳ 明朝" w:hint="eastAsia"/>
        </w:rPr>
        <w:t>項の規定による表彰等を行うことを妨げない。</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適用除外</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8</w:t>
      </w:r>
      <w:r w:rsidRPr="00197B3B">
        <w:rPr>
          <w:rFonts w:ascii="Century" w:eastAsia="ＭＳ 明朝" w:hAnsi="ＭＳ 明朝" w:cs="ＭＳ 明朝" w:hint="eastAsia"/>
        </w:rPr>
        <w:t>条　この要綱は、次に掲げる寄附については適用しない。</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(1)</w:t>
      </w:r>
      <w:r w:rsidRPr="00197B3B">
        <w:rPr>
          <w:rFonts w:ascii="Century" w:eastAsia="ＭＳ 明朝" w:hAnsi="ＭＳ 明朝" w:cs="ＭＳ 明朝" w:hint="eastAsia"/>
        </w:rPr>
        <w:t xml:space="preserve">　国、県その他公共団体からの寄附</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(2)</w:t>
      </w:r>
      <w:r w:rsidRPr="00197B3B">
        <w:rPr>
          <w:rFonts w:ascii="Century" w:eastAsia="ＭＳ 明朝" w:hAnsi="ＭＳ 明朝" w:cs="ＭＳ 明朝" w:hint="eastAsia"/>
        </w:rPr>
        <w:t xml:space="preserve">　ふるさと納税</w:t>
      </w:r>
      <w:r w:rsidRPr="00197B3B">
        <w:rPr>
          <w:rFonts w:ascii="Century" w:eastAsia="ＭＳ 明朝" w:hAnsi="ＭＳ 明朝" w:cs="ＭＳ 明朝"/>
        </w:rPr>
        <w:t>(</w:t>
      </w:r>
      <w:r w:rsidRPr="00197B3B">
        <w:rPr>
          <w:rFonts w:ascii="Century" w:eastAsia="ＭＳ 明朝" w:hAnsi="ＭＳ 明朝" w:cs="ＭＳ 明朝" w:hint="eastAsia"/>
        </w:rPr>
        <w:t>企業版ふるさと納税を含む。</w:t>
      </w:r>
      <w:r w:rsidRPr="00197B3B">
        <w:rPr>
          <w:rFonts w:ascii="Century" w:eastAsia="ＭＳ 明朝" w:hAnsi="ＭＳ 明朝" w:cs="ＭＳ 明朝"/>
        </w:rPr>
        <w:t>)</w:t>
      </w:r>
      <w:r w:rsidRPr="00197B3B">
        <w:rPr>
          <w:rFonts w:ascii="Century" w:eastAsia="ＭＳ 明朝" w:hAnsi="ＭＳ 明朝" w:cs="ＭＳ 明朝" w:hint="eastAsia"/>
        </w:rPr>
        <w:t>による寄附</w:t>
      </w:r>
    </w:p>
    <w:p w:rsidR="00B5420C" w:rsidRPr="00197B3B" w:rsidRDefault="0022198B">
      <w:pPr>
        <w:spacing w:line="480" w:lineRule="atLeast"/>
        <w:ind w:left="480" w:hanging="240"/>
        <w:rPr>
          <w:rFonts w:ascii="Century" w:eastAsia="ＭＳ 明朝" w:hAnsi="ＭＳ 明朝" w:cs="ＭＳ 明朝"/>
        </w:rPr>
      </w:pPr>
      <w:r w:rsidRPr="00197B3B">
        <w:rPr>
          <w:rFonts w:ascii="Century" w:eastAsia="ＭＳ 明朝" w:hAnsi="ＭＳ 明朝" w:cs="ＭＳ 明朝"/>
        </w:rPr>
        <w:t>(3)</w:t>
      </w:r>
      <w:r w:rsidRPr="00197B3B">
        <w:rPr>
          <w:rFonts w:ascii="Century" w:eastAsia="ＭＳ 明朝" w:hAnsi="ＭＳ 明朝" w:cs="ＭＳ 明朝" w:hint="eastAsia"/>
        </w:rPr>
        <w:t xml:space="preserve">　災害に係る義援金及び物資等の寄附</w:t>
      </w:r>
    </w:p>
    <w:p w:rsidR="00734548" w:rsidRPr="00197B3B" w:rsidRDefault="00734548">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(4)</w:t>
      </w:r>
      <w:r w:rsidRPr="00197B3B">
        <w:rPr>
          <w:rFonts w:ascii="Century" w:eastAsia="ＭＳ 明朝" w:hAnsi="ＭＳ 明朝" w:cs="ＭＳ 明朝" w:hint="eastAsia"/>
        </w:rPr>
        <w:t xml:space="preserve">　</w:t>
      </w:r>
      <w:r w:rsidR="00AC1D90" w:rsidRPr="00197B3B">
        <w:rPr>
          <w:rFonts w:ascii="Century" w:eastAsia="ＭＳ 明朝" w:hAnsi="ＭＳ 明朝" w:cs="ＭＳ 明朝" w:hint="eastAsia"/>
        </w:rPr>
        <w:t>道路法</w:t>
      </w:r>
      <w:r w:rsidR="00AC1D90" w:rsidRPr="00197B3B">
        <w:rPr>
          <w:rFonts w:ascii="Century" w:eastAsia="ＭＳ 明朝" w:hAnsi="ＭＳ 明朝" w:cs="ＭＳ 明朝" w:hint="eastAsia"/>
        </w:rPr>
        <w:t>(</w:t>
      </w:r>
      <w:r w:rsidR="00AC1D90" w:rsidRPr="00197B3B">
        <w:rPr>
          <w:rFonts w:ascii="Century" w:eastAsia="ＭＳ 明朝" w:hAnsi="ＭＳ 明朝" w:cs="ＭＳ 明朝" w:hint="eastAsia"/>
        </w:rPr>
        <w:t>昭和</w:t>
      </w:r>
      <w:r w:rsidR="00AC1D90" w:rsidRPr="00197B3B">
        <w:rPr>
          <w:rFonts w:ascii="Century" w:eastAsia="ＭＳ 明朝" w:hAnsi="ＭＳ 明朝" w:cs="ＭＳ 明朝" w:hint="eastAsia"/>
        </w:rPr>
        <w:t>27</w:t>
      </w:r>
      <w:r w:rsidR="00AC1D90" w:rsidRPr="00197B3B">
        <w:rPr>
          <w:rFonts w:ascii="Century" w:eastAsia="ＭＳ 明朝" w:hAnsi="ＭＳ 明朝" w:cs="ＭＳ 明朝" w:hint="eastAsia"/>
        </w:rPr>
        <w:t>年法律第</w:t>
      </w:r>
      <w:r w:rsidR="00AC1D90" w:rsidRPr="00197B3B">
        <w:rPr>
          <w:rFonts w:ascii="Century" w:eastAsia="ＭＳ 明朝" w:hAnsi="ＭＳ 明朝" w:cs="ＭＳ 明朝" w:hint="eastAsia"/>
        </w:rPr>
        <w:t>180</w:t>
      </w:r>
      <w:r w:rsidR="00AC1D90" w:rsidRPr="00197B3B">
        <w:rPr>
          <w:rFonts w:ascii="Century" w:eastAsia="ＭＳ 明朝" w:hAnsi="ＭＳ 明朝" w:cs="ＭＳ 明朝" w:hint="eastAsia"/>
        </w:rPr>
        <w:t>号</w:t>
      </w:r>
      <w:r w:rsidR="00AC1D90" w:rsidRPr="00197B3B">
        <w:rPr>
          <w:rFonts w:ascii="Century" w:eastAsia="ＭＳ 明朝" w:hAnsi="ＭＳ 明朝" w:cs="ＭＳ 明朝" w:hint="eastAsia"/>
        </w:rPr>
        <w:t>)</w:t>
      </w:r>
      <w:r w:rsidR="00AC1D90" w:rsidRPr="00197B3B">
        <w:rPr>
          <w:rFonts w:ascii="Century" w:eastAsia="ＭＳ 明朝" w:hAnsi="ＭＳ 明朝" w:cs="ＭＳ 明朝" w:hint="eastAsia"/>
        </w:rPr>
        <w:t>第</w:t>
      </w:r>
      <w:r w:rsidR="00AC1D90" w:rsidRPr="00197B3B">
        <w:rPr>
          <w:rFonts w:ascii="Century" w:eastAsia="ＭＳ 明朝" w:hAnsi="ＭＳ 明朝" w:cs="ＭＳ 明朝" w:hint="eastAsia"/>
        </w:rPr>
        <w:t>18</w:t>
      </w:r>
      <w:r w:rsidR="00AC1D90" w:rsidRPr="00197B3B">
        <w:rPr>
          <w:rFonts w:ascii="Century" w:eastAsia="ＭＳ 明朝" w:hAnsi="ＭＳ 明朝" w:cs="ＭＳ 明朝" w:hint="eastAsia"/>
        </w:rPr>
        <w:t>条第</w:t>
      </w:r>
      <w:r w:rsidR="00AC1D90" w:rsidRPr="00197B3B">
        <w:rPr>
          <w:rFonts w:ascii="Century" w:eastAsia="ＭＳ 明朝" w:hAnsi="ＭＳ 明朝" w:cs="ＭＳ 明朝" w:hint="eastAsia"/>
        </w:rPr>
        <w:t>1</w:t>
      </w:r>
      <w:r w:rsidR="00AC1D90" w:rsidRPr="00197B3B">
        <w:rPr>
          <w:rFonts w:ascii="Century" w:eastAsia="ＭＳ 明朝" w:hAnsi="ＭＳ 明朝" w:cs="ＭＳ 明朝" w:hint="eastAsia"/>
        </w:rPr>
        <w:t>項に規定する道路の区域としての指定</w:t>
      </w:r>
      <w:r w:rsidR="000C2DB1" w:rsidRPr="00197B3B">
        <w:rPr>
          <w:rFonts w:ascii="Century" w:eastAsia="ＭＳ 明朝" w:hAnsi="ＭＳ 明朝" w:cs="ＭＳ 明朝" w:hint="eastAsia"/>
        </w:rPr>
        <w:t>に係る</w:t>
      </w:r>
      <w:r w:rsidR="00AC1D90" w:rsidRPr="00197B3B">
        <w:rPr>
          <w:rFonts w:ascii="Century" w:eastAsia="ＭＳ 明朝" w:hAnsi="ＭＳ 明朝" w:cs="ＭＳ 明朝" w:hint="eastAsia"/>
        </w:rPr>
        <w:t>寄附</w:t>
      </w:r>
    </w:p>
    <w:p w:rsidR="00EB2AAA" w:rsidRPr="00197B3B" w:rsidRDefault="00EB2AAA">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(5)</w:t>
      </w:r>
      <w:r w:rsidRPr="00197B3B">
        <w:rPr>
          <w:rFonts w:ascii="Century" w:eastAsia="ＭＳ 明朝" w:hAnsi="ＭＳ 明朝" w:cs="ＭＳ 明朝" w:hint="eastAsia"/>
        </w:rPr>
        <w:t xml:space="preserve">　</w:t>
      </w:r>
      <w:r w:rsidR="00AC1D90" w:rsidRPr="00197B3B">
        <w:rPr>
          <w:rFonts w:ascii="Century" w:eastAsia="ＭＳ 明朝" w:hAnsi="ＭＳ 明朝" w:cs="ＭＳ 明朝" w:hint="eastAsia"/>
        </w:rPr>
        <w:t>河川法</w:t>
      </w:r>
      <w:r w:rsidR="00AC1D90" w:rsidRPr="00197B3B">
        <w:rPr>
          <w:rFonts w:ascii="Century" w:eastAsia="ＭＳ 明朝" w:hAnsi="ＭＳ 明朝" w:cs="ＭＳ 明朝" w:hint="eastAsia"/>
        </w:rPr>
        <w:t>(</w:t>
      </w:r>
      <w:r w:rsidR="00AC1D90" w:rsidRPr="00197B3B">
        <w:rPr>
          <w:rFonts w:ascii="Century" w:eastAsia="ＭＳ 明朝" w:hAnsi="ＭＳ 明朝" w:cs="ＭＳ 明朝" w:hint="eastAsia"/>
        </w:rPr>
        <w:t>昭和</w:t>
      </w:r>
      <w:r w:rsidR="00AC1D90" w:rsidRPr="00197B3B">
        <w:rPr>
          <w:rFonts w:ascii="Century" w:eastAsia="ＭＳ 明朝" w:hAnsi="ＭＳ 明朝" w:cs="ＭＳ 明朝" w:hint="eastAsia"/>
        </w:rPr>
        <w:t>39</w:t>
      </w:r>
      <w:r w:rsidR="00AC1D90" w:rsidRPr="00197B3B">
        <w:rPr>
          <w:rFonts w:ascii="Century" w:eastAsia="ＭＳ 明朝" w:hAnsi="ＭＳ 明朝" w:cs="ＭＳ 明朝" w:hint="eastAsia"/>
        </w:rPr>
        <w:t>年法律第</w:t>
      </w:r>
      <w:r w:rsidR="00AC1D90" w:rsidRPr="00197B3B">
        <w:rPr>
          <w:rFonts w:ascii="Century" w:eastAsia="ＭＳ 明朝" w:hAnsi="ＭＳ 明朝" w:cs="ＭＳ 明朝" w:hint="eastAsia"/>
        </w:rPr>
        <w:t>167</w:t>
      </w:r>
      <w:r w:rsidR="00AC1D90" w:rsidRPr="00197B3B">
        <w:rPr>
          <w:rFonts w:ascii="Century" w:eastAsia="ＭＳ 明朝" w:hAnsi="ＭＳ 明朝" w:cs="ＭＳ 明朝" w:hint="eastAsia"/>
        </w:rPr>
        <w:t>号</w:t>
      </w:r>
      <w:r w:rsidR="00AC1D90" w:rsidRPr="00197B3B">
        <w:rPr>
          <w:rFonts w:ascii="Century" w:eastAsia="ＭＳ 明朝" w:hAnsi="ＭＳ 明朝" w:cs="ＭＳ 明朝" w:hint="eastAsia"/>
        </w:rPr>
        <w:t>)</w:t>
      </w:r>
      <w:r w:rsidR="00AC1D90" w:rsidRPr="00197B3B">
        <w:rPr>
          <w:rFonts w:ascii="Century" w:eastAsia="ＭＳ 明朝" w:hAnsi="ＭＳ 明朝" w:cs="ＭＳ 明朝" w:hint="eastAsia"/>
        </w:rPr>
        <w:t>第</w:t>
      </w:r>
      <w:r w:rsidR="00AC1D90" w:rsidRPr="00197B3B">
        <w:rPr>
          <w:rFonts w:ascii="Century" w:eastAsia="ＭＳ 明朝" w:hAnsi="ＭＳ 明朝" w:cs="ＭＳ 明朝" w:hint="eastAsia"/>
        </w:rPr>
        <w:t>6</w:t>
      </w:r>
      <w:r w:rsidR="00AC1D90" w:rsidRPr="00197B3B">
        <w:rPr>
          <w:rFonts w:ascii="Century" w:eastAsia="ＭＳ 明朝" w:hAnsi="ＭＳ 明朝" w:cs="ＭＳ 明朝" w:hint="eastAsia"/>
        </w:rPr>
        <w:t>条</w:t>
      </w:r>
      <w:r w:rsidR="00783C21">
        <w:rPr>
          <w:rFonts w:ascii="Century" w:eastAsia="ＭＳ 明朝" w:hAnsi="ＭＳ 明朝" w:cs="ＭＳ 明朝" w:hint="eastAsia"/>
        </w:rPr>
        <w:t>第</w:t>
      </w:r>
      <w:r w:rsidR="00783C21">
        <w:rPr>
          <w:rFonts w:ascii="Century" w:eastAsia="ＭＳ 明朝" w:hAnsi="ＭＳ 明朝" w:cs="ＭＳ 明朝" w:hint="eastAsia"/>
        </w:rPr>
        <w:t>1</w:t>
      </w:r>
      <w:r w:rsidR="00783C21">
        <w:rPr>
          <w:rFonts w:ascii="Century" w:eastAsia="ＭＳ 明朝" w:hAnsi="ＭＳ 明朝" w:cs="ＭＳ 明朝" w:hint="eastAsia"/>
        </w:rPr>
        <w:t>項</w:t>
      </w:r>
      <w:r w:rsidR="00AC1D90" w:rsidRPr="00197B3B">
        <w:rPr>
          <w:rFonts w:ascii="Century" w:eastAsia="ＭＳ 明朝" w:hAnsi="ＭＳ 明朝" w:cs="ＭＳ 明朝" w:hint="eastAsia"/>
        </w:rPr>
        <w:t>に規定する河川区域</w:t>
      </w:r>
      <w:r w:rsidR="00DD5705" w:rsidRPr="00197B3B">
        <w:rPr>
          <w:rFonts w:ascii="Century" w:eastAsia="ＭＳ 明朝" w:hAnsi="ＭＳ 明朝" w:cs="ＭＳ 明朝" w:hint="eastAsia"/>
        </w:rPr>
        <w:t>としての指定</w:t>
      </w:r>
      <w:r w:rsidR="000C2DB1" w:rsidRPr="00197B3B">
        <w:rPr>
          <w:rFonts w:ascii="Century" w:eastAsia="ＭＳ 明朝" w:hAnsi="ＭＳ 明朝" w:cs="ＭＳ 明朝" w:hint="eastAsia"/>
        </w:rPr>
        <w:t>に係る</w:t>
      </w:r>
      <w:r w:rsidR="00DD5705" w:rsidRPr="00197B3B">
        <w:rPr>
          <w:rFonts w:ascii="Century" w:eastAsia="ＭＳ 明朝" w:hAnsi="ＭＳ 明朝" w:cs="ＭＳ 明朝" w:hint="eastAsia"/>
        </w:rPr>
        <w:t>寄附</w:t>
      </w:r>
    </w:p>
    <w:p w:rsidR="00DD5705" w:rsidRPr="00197B3B" w:rsidRDefault="00DD5705">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(6)</w:t>
      </w:r>
      <w:r w:rsidRPr="00197B3B">
        <w:rPr>
          <w:rFonts w:ascii="Century" w:eastAsia="ＭＳ 明朝" w:hAnsi="ＭＳ 明朝" w:cs="ＭＳ 明朝" w:hint="eastAsia"/>
        </w:rPr>
        <w:t xml:space="preserve">　志摩市法定外公共物管理条例</w:t>
      </w:r>
      <w:r w:rsidRPr="00197B3B">
        <w:rPr>
          <w:rFonts w:ascii="Century" w:eastAsia="ＭＳ 明朝" w:hAnsi="ＭＳ 明朝" w:cs="ＭＳ 明朝" w:hint="eastAsia"/>
        </w:rPr>
        <w:t>(</w:t>
      </w:r>
      <w:r w:rsidRPr="00197B3B">
        <w:rPr>
          <w:rFonts w:ascii="Century" w:eastAsia="ＭＳ 明朝" w:hAnsi="ＭＳ 明朝" w:cs="ＭＳ 明朝" w:hint="eastAsia"/>
        </w:rPr>
        <w:t>平成</w:t>
      </w:r>
      <w:r w:rsidRPr="00197B3B">
        <w:rPr>
          <w:rFonts w:ascii="Century" w:eastAsia="ＭＳ 明朝" w:hAnsi="ＭＳ 明朝" w:cs="ＭＳ 明朝" w:hint="eastAsia"/>
        </w:rPr>
        <w:t>16</w:t>
      </w:r>
      <w:r w:rsidRPr="00197B3B">
        <w:rPr>
          <w:rFonts w:ascii="Century" w:eastAsia="ＭＳ 明朝" w:hAnsi="ＭＳ 明朝" w:cs="ＭＳ 明朝" w:hint="eastAsia"/>
        </w:rPr>
        <w:t>年志摩市条例第</w:t>
      </w:r>
      <w:r w:rsidRPr="00197B3B">
        <w:rPr>
          <w:rFonts w:ascii="Century" w:eastAsia="ＭＳ 明朝" w:hAnsi="ＭＳ 明朝" w:cs="ＭＳ 明朝" w:hint="eastAsia"/>
        </w:rPr>
        <w:t>208</w:t>
      </w:r>
      <w:r w:rsidRPr="00197B3B">
        <w:rPr>
          <w:rFonts w:ascii="Century" w:eastAsia="ＭＳ 明朝" w:hAnsi="ＭＳ 明朝" w:cs="ＭＳ 明朝" w:hint="eastAsia"/>
        </w:rPr>
        <w:t>号</w:t>
      </w:r>
      <w:r w:rsidRPr="00197B3B">
        <w:rPr>
          <w:rFonts w:ascii="Century" w:eastAsia="ＭＳ 明朝" w:hAnsi="ＭＳ 明朝" w:cs="ＭＳ 明朝" w:hint="eastAsia"/>
        </w:rPr>
        <w:t>)</w:t>
      </w:r>
      <w:r w:rsidRPr="00197B3B">
        <w:rPr>
          <w:rFonts w:ascii="Century" w:eastAsia="ＭＳ 明朝" w:hAnsi="ＭＳ 明朝" w:cs="ＭＳ 明朝" w:hint="eastAsia"/>
        </w:rPr>
        <w:t>第</w:t>
      </w:r>
      <w:r w:rsidRPr="00197B3B">
        <w:rPr>
          <w:rFonts w:ascii="Century" w:eastAsia="ＭＳ 明朝" w:hAnsi="ＭＳ 明朝" w:cs="ＭＳ 明朝" w:hint="eastAsia"/>
        </w:rPr>
        <w:t>2</w:t>
      </w:r>
      <w:r w:rsidRPr="00197B3B">
        <w:rPr>
          <w:rFonts w:ascii="Century" w:eastAsia="ＭＳ 明朝" w:hAnsi="ＭＳ 明朝" w:cs="ＭＳ 明朝" w:hint="eastAsia"/>
        </w:rPr>
        <w:t>条</w:t>
      </w:r>
      <w:r w:rsidR="000C2DB1" w:rsidRPr="00197B3B">
        <w:rPr>
          <w:rFonts w:ascii="Century" w:eastAsia="ＭＳ 明朝" w:hAnsi="ＭＳ 明朝" w:cs="ＭＳ 明朝" w:hint="eastAsia"/>
        </w:rPr>
        <w:t>第</w:t>
      </w:r>
      <w:r w:rsidR="000C2DB1" w:rsidRPr="00197B3B">
        <w:rPr>
          <w:rFonts w:ascii="Century" w:eastAsia="ＭＳ 明朝" w:hAnsi="ＭＳ 明朝" w:cs="ＭＳ 明朝" w:hint="eastAsia"/>
        </w:rPr>
        <w:t>1</w:t>
      </w:r>
      <w:r w:rsidR="000C2DB1" w:rsidRPr="00197B3B">
        <w:rPr>
          <w:rFonts w:ascii="Century" w:eastAsia="ＭＳ 明朝" w:hAnsi="ＭＳ 明朝" w:cs="ＭＳ 明朝" w:hint="eastAsia"/>
        </w:rPr>
        <w:t>号に規定する法定外公共物としての管理を前提とする寄附</w:t>
      </w:r>
    </w:p>
    <w:p w:rsidR="00197B3B" w:rsidRPr="00197B3B" w:rsidRDefault="00EB2AAA" w:rsidP="00197B3B">
      <w:pPr>
        <w:spacing w:line="480" w:lineRule="atLeast"/>
        <w:ind w:left="480" w:hanging="240"/>
        <w:rPr>
          <w:rFonts w:ascii="Century" w:eastAsia="ＭＳ 明朝" w:hAnsi="ＭＳ 明朝" w:cs="ＭＳ 明朝"/>
        </w:rPr>
      </w:pPr>
      <w:r w:rsidRPr="00197B3B">
        <w:rPr>
          <w:rFonts w:ascii="Century" w:eastAsia="ＭＳ 明朝" w:hAnsi="ＭＳ 明朝" w:cs="ＭＳ 明朝" w:hint="eastAsia"/>
        </w:rPr>
        <w:t>(</w:t>
      </w:r>
      <w:r w:rsidR="00796C40" w:rsidRPr="00197B3B">
        <w:rPr>
          <w:rFonts w:ascii="Century" w:eastAsia="ＭＳ 明朝" w:hAnsi="ＭＳ 明朝" w:cs="ＭＳ 明朝" w:hint="eastAsia"/>
        </w:rPr>
        <w:t>7</w:t>
      </w:r>
      <w:r w:rsidRPr="00197B3B">
        <w:rPr>
          <w:rFonts w:ascii="Century" w:eastAsia="ＭＳ 明朝" w:hAnsi="ＭＳ 明朝" w:cs="ＭＳ 明朝" w:hint="eastAsia"/>
        </w:rPr>
        <w:t>)</w:t>
      </w:r>
      <w:r w:rsidRPr="00197B3B">
        <w:rPr>
          <w:rFonts w:ascii="Century" w:eastAsia="ＭＳ 明朝" w:hAnsi="ＭＳ 明朝" w:cs="ＭＳ 明朝" w:hint="eastAsia"/>
        </w:rPr>
        <w:t xml:space="preserve">　</w:t>
      </w:r>
      <w:r w:rsidR="00197B3B">
        <w:rPr>
          <w:rFonts w:ascii="Century" w:eastAsia="ＭＳ 明朝" w:hAnsi="ＭＳ 明朝" w:cs="ＭＳ 明朝" w:hint="eastAsia"/>
        </w:rPr>
        <w:t>水道法</w:t>
      </w:r>
      <w:r w:rsidR="00197B3B">
        <w:rPr>
          <w:rFonts w:ascii="Century" w:eastAsia="ＭＳ 明朝" w:hAnsi="ＭＳ 明朝" w:cs="ＭＳ 明朝" w:hint="eastAsia"/>
        </w:rPr>
        <w:t>(</w:t>
      </w:r>
      <w:r w:rsidR="00197B3B">
        <w:rPr>
          <w:rFonts w:ascii="Century" w:eastAsia="ＭＳ 明朝" w:hAnsi="ＭＳ 明朝" w:cs="ＭＳ 明朝" w:hint="eastAsia"/>
        </w:rPr>
        <w:t>昭和</w:t>
      </w:r>
      <w:r w:rsidR="00197B3B">
        <w:rPr>
          <w:rFonts w:ascii="Century" w:eastAsia="ＭＳ 明朝" w:hAnsi="ＭＳ 明朝" w:cs="ＭＳ 明朝" w:hint="eastAsia"/>
        </w:rPr>
        <w:t>32</w:t>
      </w:r>
      <w:r w:rsidR="00197B3B">
        <w:rPr>
          <w:rFonts w:ascii="Century" w:eastAsia="ＭＳ 明朝" w:hAnsi="ＭＳ 明朝" w:cs="ＭＳ 明朝" w:hint="eastAsia"/>
        </w:rPr>
        <w:t>年法律第</w:t>
      </w:r>
      <w:r w:rsidR="00197B3B">
        <w:rPr>
          <w:rFonts w:ascii="Century" w:eastAsia="ＭＳ 明朝" w:hAnsi="ＭＳ 明朝" w:cs="ＭＳ 明朝" w:hint="eastAsia"/>
        </w:rPr>
        <w:t>177</w:t>
      </w:r>
      <w:r w:rsidR="00197B3B">
        <w:rPr>
          <w:rFonts w:ascii="Century" w:eastAsia="ＭＳ 明朝" w:hAnsi="ＭＳ 明朝" w:cs="ＭＳ 明朝" w:hint="eastAsia"/>
        </w:rPr>
        <w:t>号</w:t>
      </w:r>
      <w:r w:rsidR="00197B3B">
        <w:rPr>
          <w:rFonts w:ascii="Century" w:eastAsia="ＭＳ 明朝" w:hAnsi="ＭＳ 明朝" w:cs="ＭＳ 明朝" w:hint="eastAsia"/>
        </w:rPr>
        <w:t>)</w:t>
      </w:r>
      <w:r w:rsidR="00197B3B">
        <w:rPr>
          <w:rFonts w:ascii="Century" w:eastAsia="ＭＳ 明朝" w:hAnsi="ＭＳ 明朝" w:cs="ＭＳ 明朝" w:hint="eastAsia"/>
        </w:rPr>
        <w:t>、下水道法</w:t>
      </w:r>
      <w:r w:rsidR="00197B3B">
        <w:rPr>
          <w:rFonts w:ascii="Century" w:eastAsia="ＭＳ 明朝" w:hAnsi="ＭＳ 明朝" w:cs="ＭＳ 明朝" w:hint="eastAsia"/>
        </w:rPr>
        <w:t>(</w:t>
      </w:r>
      <w:r w:rsidR="00197B3B">
        <w:rPr>
          <w:rFonts w:ascii="Century" w:eastAsia="ＭＳ 明朝" w:hAnsi="ＭＳ 明朝" w:cs="ＭＳ 明朝" w:hint="eastAsia"/>
        </w:rPr>
        <w:t>昭和</w:t>
      </w:r>
      <w:r w:rsidR="00197B3B">
        <w:rPr>
          <w:rFonts w:ascii="Century" w:eastAsia="ＭＳ 明朝" w:hAnsi="ＭＳ 明朝" w:cs="ＭＳ 明朝" w:hint="eastAsia"/>
        </w:rPr>
        <w:t>33</w:t>
      </w:r>
      <w:r w:rsidR="00197B3B">
        <w:rPr>
          <w:rFonts w:ascii="Century" w:eastAsia="ＭＳ 明朝" w:hAnsi="ＭＳ 明朝" w:cs="ＭＳ 明朝" w:hint="eastAsia"/>
        </w:rPr>
        <w:t>年法律第</w:t>
      </w:r>
      <w:r w:rsidR="00197B3B">
        <w:rPr>
          <w:rFonts w:ascii="Century" w:eastAsia="ＭＳ 明朝" w:hAnsi="ＭＳ 明朝" w:cs="ＭＳ 明朝" w:hint="eastAsia"/>
        </w:rPr>
        <w:t>79</w:t>
      </w:r>
      <w:r w:rsidR="00197B3B">
        <w:rPr>
          <w:rFonts w:ascii="Century" w:eastAsia="ＭＳ 明朝" w:hAnsi="ＭＳ 明朝" w:cs="ＭＳ 明朝" w:hint="eastAsia"/>
        </w:rPr>
        <w:t>号</w:t>
      </w:r>
      <w:r w:rsidR="00197B3B">
        <w:rPr>
          <w:rFonts w:ascii="Century" w:eastAsia="ＭＳ 明朝" w:hAnsi="ＭＳ 明朝" w:cs="ＭＳ 明朝" w:hint="eastAsia"/>
        </w:rPr>
        <w:t>)</w:t>
      </w:r>
      <w:r w:rsidR="00197B3B">
        <w:rPr>
          <w:rFonts w:ascii="Century" w:eastAsia="ＭＳ 明朝" w:hAnsi="ＭＳ 明朝" w:cs="ＭＳ 明朝" w:hint="eastAsia"/>
        </w:rPr>
        <w:t>、</w:t>
      </w:r>
      <w:r w:rsidRPr="00197B3B">
        <w:rPr>
          <w:rFonts w:ascii="Century" w:eastAsia="ＭＳ 明朝" w:hAnsi="ＭＳ 明朝" w:cs="ＭＳ 明朝" w:hint="eastAsia"/>
        </w:rPr>
        <w:t>都市計画法</w:t>
      </w:r>
      <w:r w:rsidRPr="00197B3B">
        <w:rPr>
          <w:rFonts w:ascii="Century" w:eastAsia="ＭＳ 明朝" w:hAnsi="ＭＳ 明朝" w:cs="ＭＳ 明朝" w:hint="eastAsia"/>
        </w:rPr>
        <w:t>(</w:t>
      </w:r>
      <w:r w:rsidRPr="00197B3B">
        <w:rPr>
          <w:rFonts w:ascii="Century" w:eastAsia="ＭＳ 明朝" w:hAnsi="ＭＳ 明朝" w:cs="ＭＳ 明朝" w:hint="eastAsia"/>
        </w:rPr>
        <w:t>昭和</w:t>
      </w:r>
      <w:r w:rsidRPr="00197B3B">
        <w:rPr>
          <w:rFonts w:ascii="Century" w:eastAsia="ＭＳ 明朝" w:hAnsi="ＭＳ 明朝" w:cs="ＭＳ 明朝" w:hint="eastAsia"/>
        </w:rPr>
        <w:t>43</w:t>
      </w:r>
      <w:r w:rsidRPr="00197B3B">
        <w:rPr>
          <w:rFonts w:ascii="Century" w:eastAsia="ＭＳ 明朝" w:hAnsi="ＭＳ 明朝" w:cs="ＭＳ 明朝" w:hint="eastAsia"/>
        </w:rPr>
        <w:t>年法律第</w:t>
      </w:r>
      <w:r w:rsidRPr="00197B3B">
        <w:rPr>
          <w:rFonts w:ascii="Century" w:eastAsia="ＭＳ 明朝" w:hAnsi="ＭＳ 明朝" w:cs="ＭＳ 明朝" w:hint="eastAsia"/>
        </w:rPr>
        <w:t>100</w:t>
      </w:r>
      <w:r w:rsidRPr="00197B3B">
        <w:rPr>
          <w:rFonts w:ascii="Century" w:eastAsia="ＭＳ 明朝" w:hAnsi="ＭＳ 明朝" w:cs="ＭＳ 明朝" w:hint="eastAsia"/>
        </w:rPr>
        <w:t>号</w:t>
      </w:r>
      <w:r w:rsidRPr="00197B3B">
        <w:rPr>
          <w:rFonts w:ascii="Century" w:eastAsia="ＭＳ 明朝" w:hAnsi="ＭＳ 明朝" w:cs="ＭＳ 明朝" w:hint="eastAsia"/>
        </w:rPr>
        <w:t>)</w:t>
      </w:r>
      <w:r w:rsidR="00197B3B">
        <w:rPr>
          <w:rFonts w:ascii="Century" w:eastAsia="ＭＳ 明朝" w:hAnsi="ＭＳ 明朝" w:cs="ＭＳ 明朝" w:hint="eastAsia"/>
        </w:rPr>
        <w:t>その他法令</w:t>
      </w:r>
      <w:r w:rsidRPr="00197B3B">
        <w:rPr>
          <w:rFonts w:ascii="Century" w:eastAsia="ＭＳ 明朝" w:hAnsi="ＭＳ 明朝" w:cs="ＭＳ 明朝" w:hint="eastAsia"/>
        </w:rPr>
        <w:t>の規定に基づき帰属を受ける</w:t>
      </w:r>
      <w:r w:rsidR="00197B3B">
        <w:rPr>
          <w:rFonts w:ascii="Century" w:eastAsia="ＭＳ 明朝" w:hAnsi="ＭＳ 明朝" w:cs="ＭＳ 明朝" w:hint="eastAsia"/>
        </w:rPr>
        <w:t>べき</w:t>
      </w:r>
      <w:r w:rsidRPr="00197B3B">
        <w:rPr>
          <w:rFonts w:ascii="Century" w:eastAsia="ＭＳ 明朝" w:hAnsi="ＭＳ 明朝" w:cs="ＭＳ 明朝" w:hint="eastAsia"/>
        </w:rPr>
        <w:t>公共施設</w:t>
      </w:r>
      <w:r w:rsidR="00197B3B">
        <w:rPr>
          <w:rFonts w:ascii="Century" w:eastAsia="ＭＳ 明朝" w:hAnsi="ＭＳ 明朝" w:cs="ＭＳ 明朝" w:hint="eastAsia"/>
        </w:rPr>
        <w:t>等</w:t>
      </w:r>
      <w:r w:rsidRPr="00197B3B">
        <w:rPr>
          <w:rFonts w:ascii="Century" w:eastAsia="ＭＳ 明朝" w:hAnsi="ＭＳ 明朝" w:cs="ＭＳ 明朝" w:hint="eastAsia"/>
        </w:rPr>
        <w:t>に係る寄附</w:t>
      </w:r>
    </w:p>
    <w:p w:rsidR="00B5420C" w:rsidRPr="00197B3B" w:rsidRDefault="0022198B">
      <w:pPr>
        <w:spacing w:line="480" w:lineRule="atLeast"/>
        <w:ind w:left="240"/>
        <w:rPr>
          <w:rFonts w:ascii="Century" w:eastAsia="ＭＳ 明朝" w:hAnsi="ＭＳ 明朝" w:cs="ＭＳ 明朝"/>
        </w:rPr>
      </w:pPr>
      <w:r w:rsidRPr="00197B3B">
        <w:rPr>
          <w:rFonts w:ascii="Century" w:eastAsia="ＭＳ 明朝" w:hAnsi="ＭＳ 明朝" w:cs="ＭＳ 明朝"/>
        </w:rPr>
        <w:t>(</w:t>
      </w:r>
      <w:r w:rsidRPr="00197B3B">
        <w:rPr>
          <w:rFonts w:ascii="Century" w:eastAsia="ＭＳ 明朝" w:hAnsi="ＭＳ 明朝" w:cs="ＭＳ 明朝" w:hint="eastAsia"/>
        </w:rPr>
        <w:t>その他</w:t>
      </w:r>
      <w:r w:rsidRPr="00197B3B">
        <w:rPr>
          <w:rFonts w:ascii="Century" w:eastAsia="ＭＳ 明朝" w:hAnsi="ＭＳ 明朝" w:cs="ＭＳ 明朝"/>
        </w:rPr>
        <w:t>)</w:t>
      </w:r>
    </w:p>
    <w:p w:rsidR="00B5420C" w:rsidRPr="00197B3B" w:rsidRDefault="0022198B">
      <w:pPr>
        <w:spacing w:line="480" w:lineRule="atLeast"/>
        <w:ind w:left="240" w:hanging="240"/>
        <w:rPr>
          <w:rFonts w:ascii="Century" w:eastAsia="ＭＳ 明朝" w:hAnsi="ＭＳ 明朝" w:cs="ＭＳ 明朝"/>
        </w:rPr>
      </w:pPr>
      <w:r w:rsidRPr="00197B3B">
        <w:rPr>
          <w:rFonts w:ascii="Century" w:eastAsia="ＭＳ 明朝" w:hAnsi="ＭＳ 明朝" w:cs="ＭＳ 明朝" w:hint="eastAsia"/>
        </w:rPr>
        <w:t>第</w:t>
      </w:r>
      <w:r w:rsidRPr="00197B3B">
        <w:rPr>
          <w:rFonts w:ascii="Century" w:eastAsia="ＭＳ 明朝" w:hAnsi="ＭＳ 明朝" w:cs="ＭＳ 明朝"/>
        </w:rPr>
        <w:t>9</w:t>
      </w:r>
      <w:r w:rsidRPr="00197B3B">
        <w:rPr>
          <w:rFonts w:ascii="Century" w:eastAsia="ＭＳ 明朝" w:hAnsi="ＭＳ 明朝" w:cs="ＭＳ 明朝" w:hint="eastAsia"/>
        </w:rPr>
        <w:t>条　この要綱に定めるもののほか、寄附の受納に関し必要な事項は、別に定める。</w:t>
      </w:r>
    </w:p>
    <w:p w:rsidR="00614A67" w:rsidRPr="00197B3B" w:rsidRDefault="00614A67" w:rsidP="00614A67">
      <w:pPr>
        <w:spacing w:line="480" w:lineRule="atLeast"/>
        <w:ind w:firstLineChars="300" w:firstLine="750"/>
        <w:rPr>
          <w:rFonts w:ascii="Century" w:eastAsia="ＭＳ 明朝" w:hAnsi="ＭＳ 明朝" w:cs="ＭＳ 明朝"/>
        </w:rPr>
      </w:pPr>
      <w:bookmarkStart w:id="1" w:name="last"/>
      <w:bookmarkEnd w:id="1"/>
      <w:r w:rsidRPr="00197B3B">
        <w:rPr>
          <w:rFonts w:ascii="Century" w:eastAsia="ＭＳ 明朝" w:hAnsi="ＭＳ 明朝" w:cs="ＭＳ 明朝" w:hint="eastAsia"/>
        </w:rPr>
        <w:t>附　則</w:t>
      </w:r>
    </w:p>
    <w:p w:rsidR="00614A67" w:rsidRPr="00197B3B" w:rsidRDefault="00614A67" w:rsidP="00614A67">
      <w:pPr>
        <w:spacing w:line="480" w:lineRule="atLeast"/>
        <w:rPr>
          <w:rFonts w:ascii="Century" w:eastAsia="ＭＳ 明朝" w:hAnsi="ＭＳ 明朝" w:cs="ＭＳ 明朝"/>
        </w:rPr>
      </w:pPr>
      <w:r w:rsidRPr="00197B3B">
        <w:rPr>
          <w:rFonts w:ascii="Century" w:eastAsia="ＭＳ 明朝" w:hAnsi="ＭＳ 明朝" w:cs="ＭＳ 明朝" w:hint="eastAsia"/>
        </w:rPr>
        <w:t xml:space="preserve">　この告示は、令和</w:t>
      </w:r>
      <w:r w:rsidRPr="00197B3B">
        <w:rPr>
          <w:rFonts w:ascii="Century" w:eastAsia="ＭＳ 明朝" w:hAnsi="ＭＳ 明朝" w:cs="ＭＳ 明朝" w:hint="eastAsia"/>
        </w:rPr>
        <w:t>8</w:t>
      </w:r>
      <w:r w:rsidRPr="00197B3B">
        <w:rPr>
          <w:rFonts w:ascii="Century" w:eastAsia="ＭＳ 明朝" w:hAnsi="ＭＳ 明朝" w:cs="ＭＳ 明朝" w:hint="eastAsia"/>
        </w:rPr>
        <w:t>年</w:t>
      </w:r>
      <w:r w:rsidRPr="00197B3B">
        <w:rPr>
          <w:rFonts w:ascii="Century" w:eastAsia="ＭＳ 明朝" w:hAnsi="ＭＳ 明朝" w:cs="ＭＳ 明朝" w:hint="eastAsia"/>
        </w:rPr>
        <w:t>4</w:t>
      </w:r>
      <w:r w:rsidRPr="00197B3B">
        <w:rPr>
          <w:rFonts w:ascii="Century" w:eastAsia="ＭＳ 明朝" w:hAnsi="ＭＳ 明朝" w:cs="ＭＳ 明朝" w:hint="eastAsia"/>
        </w:rPr>
        <w:t>月</w:t>
      </w:r>
      <w:r w:rsidRPr="00197B3B">
        <w:rPr>
          <w:rFonts w:ascii="Century" w:eastAsia="ＭＳ 明朝" w:hAnsi="ＭＳ 明朝" w:cs="ＭＳ 明朝" w:hint="eastAsia"/>
        </w:rPr>
        <w:t>1</w:t>
      </w:r>
      <w:r w:rsidRPr="00197B3B">
        <w:rPr>
          <w:rFonts w:ascii="Century" w:eastAsia="ＭＳ 明朝" w:hAnsi="ＭＳ 明朝" w:cs="ＭＳ 明朝" w:hint="eastAsia"/>
        </w:rPr>
        <w:t>日から施行する。</w:t>
      </w:r>
    </w:p>
    <w:sectPr w:rsidR="00614A67" w:rsidRPr="00197B3B">
      <w:pgSz w:w="11905" w:h="16837"/>
      <w:pgMar w:top="1700" w:right="1700" w:bottom="1700" w:left="1700" w:header="720" w:footer="720" w:gutter="0"/>
      <w:cols w:space="720"/>
      <w:noEndnote/>
      <w:docGrid w:type="linesAndChars" w:linePitch="40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19B" w:rsidRDefault="0043719B" w:rsidP="0043719B">
      <w:r>
        <w:separator/>
      </w:r>
    </w:p>
  </w:endnote>
  <w:endnote w:type="continuationSeparator" w:id="0">
    <w:p w:rsidR="0043719B" w:rsidRDefault="0043719B" w:rsidP="0043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19B" w:rsidRDefault="0043719B" w:rsidP="0043719B">
      <w:r>
        <w:separator/>
      </w:r>
    </w:p>
  </w:footnote>
  <w:footnote w:type="continuationSeparator" w:id="0">
    <w:p w:rsidR="0043719B" w:rsidRDefault="0043719B" w:rsidP="00437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5"/>
  <w:drawingGridVerticalSpacing w:val="406"/>
  <w:displayHorizontalDrawingGridEvery w:val="0"/>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67"/>
    <w:rsid w:val="00022881"/>
    <w:rsid w:val="00073927"/>
    <w:rsid w:val="000A72AD"/>
    <w:rsid w:val="000C2B74"/>
    <w:rsid w:val="000C2DB1"/>
    <w:rsid w:val="00103E0B"/>
    <w:rsid w:val="00153972"/>
    <w:rsid w:val="00170555"/>
    <w:rsid w:val="00197B3B"/>
    <w:rsid w:val="001C6D87"/>
    <w:rsid w:val="001D2A78"/>
    <w:rsid w:val="001D4794"/>
    <w:rsid w:val="00207468"/>
    <w:rsid w:val="00221783"/>
    <w:rsid w:val="0022198B"/>
    <w:rsid w:val="00223779"/>
    <w:rsid w:val="002956A7"/>
    <w:rsid w:val="003009A3"/>
    <w:rsid w:val="003D2E9C"/>
    <w:rsid w:val="00413845"/>
    <w:rsid w:val="00424B83"/>
    <w:rsid w:val="0043719B"/>
    <w:rsid w:val="004D5B50"/>
    <w:rsid w:val="005B172F"/>
    <w:rsid w:val="005D62C9"/>
    <w:rsid w:val="005D65AF"/>
    <w:rsid w:val="005F42F2"/>
    <w:rsid w:val="00614A67"/>
    <w:rsid w:val="00621B24"/>
    <w:rsid w:val="006F165A"/>
    <w:rsid w:val="00734548"/>
    <w:rsid w:val="00783C21"/>
    <w:rsid w:val="00796C40"/>
    <w:rsid w:val="007F3F7C"/>
    <w:rsid w:val="008168A0"/>
    <w:rsid w:val="00835302"/>
    <w:rsid w:val="0084797E"/>
    <w:rsid w:val="008744B3"/>
    <w:rsid w:val="00903E2E"/>
    <w:rsid w:val="0093537C"/>
    <w:rsid w:val="0097614F"/>
    <w:rsid w:val="00A709E6"/>
    <w:rsid w:val="00AC1D90"/>
    <w:rsid w:val="00AF7412"/>
    <w:rsid w:val="00B21C14"/>
    <w:rsid w:val="00B2203D"/>
    <w:rsid w:val="00B5420C"/>
    <w:rsid w:val="00B64CA2"/>
    <w:rsid w:val="00B8366C"/>
    <w:rsid w:val="00B9116C"/>
    <w:rsid w:val="00BE2B85"/>
    <w:rsid w:val="00C26786"/>
    <w:rsid w:val="00C50488"/>
    <w:rsid w:val="00C5714D"/>
    <w:rsid w:val="00C57928"/>
    <w:rsid w:val="00C82A2D"/>
    <w:rsid w:val="00CE47A5"/>
    <w:rsid w:val="00D038B9"/>
    <w:rsid w:val="00D12182"/>
    <w:rsid w:val="00D17E3B"/>
    <w:rsid w:val="00D22565"/>
    <w:rsid w:val="00D64E70"/>
    <w:rsid w:val="00D9493F"/>
    <w:rsid w:val="00DD5705"/>
    <w:rsid w:val="00DE4B26"/>
    <w:rsid w:val="00E1327A"/>
    <w:rsid w:val="00E6698E"/>
    <w:rsid w:val="00EB2AAA"/>
    <w:rsid w:val="00EF0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3745A45"/>
  <w14:defaultImageDpi w14:val="0"/>
  <w15:docId w15:val="{D742BCE4-F1AD-4FCB-9CF3-07E9324C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19B"/>
    <w:pPr>
      <w:tabs>
        <w:tab w:val="center" w:pos="4252"/>
        <w:tab w:val="right" w:pos="8504"/>
      </w:tabs>
      <w:snapToGrid w:val="0"/>
    </w:pPr>
  </w:style>
  <w:style w:type="character" w:customStyle="1" w:styleId="a4">
    <w:name w:val="ヘッダー (文字)"/>
    <w:basedOn w:val="a0"/>
    <w:link w:val="a3"/>
    <w:uiPriority w:val="99"/>
    <w:rsid w:val="0043719B"/>
    <w:rPr>
      <w:rFonts w:ascii="Arial" w:hAnsi="Arial" w:cs="Arial"/>
      <w:kern w:val="0"/>
      <w:sz w:val="24"/>
      <w:szCs w:val="24"/>
    </w:rPr>
  </w:style>
  <w:style w:type="paragraph" w:styleId="a5">
    <w:name w:val="footer"/>
    <w:basedOn w:val="a"/>
    <w:link w:val="a6"/>
    <w:uiPriority w:val="99"/>
    <w:unhideWhenUsed/>
    <w:rsid w:val="0043719B"/>
    <w:pPr>
      <w:tabs>
        <w:tab w:val="center" w:pos="4252"/>
        <w:tab w:val="right" w:pos="8504"/>
      </w:tabs>
      <w:snapToGrid w:val="0"/>
    </w:pPr>
  </w:style>
  <w:style w:type="character" w:customStyle="1" w:styleId="a6">
    <w:name w:val="フッター (文字)"/>
    <w:basedOn w:val="a0"/>
    <w:link w:val="a5"/>
    <w:uiPriority w:val="99"/>
    <w:rsid w:val="0043719B"/>
    <w:rPr>
      <w:rFonts w:ascii="Arial" w:hAnsi="Arial" w:cs="Arial"/>
      <w:kern w:val="0"/>
      <w:sz w:val="24"/>
      <w:szCs w:val="24"/>
    </w:rPr>
  </w:style>
  <w:style w:type="paragraph" w:styleId="a7">
    <w:name w:val="Balloon Text"/>
    <w:basedOn w:val="a"/>
    <w:link w:val="a8"/>
    <w:uiPriority w:val="99"/>
    <w:semiHidden/>
    <w:unhideWhenUsed/>
    <w:rsid w:val="002956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56A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3857</Words>
  <Characters>275</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知弘</dc:creator>
  <cp:keywords/>
  <dc:description/>
  <cp:lastModifiedBy>橋爪　航一郎</cp:lastModifiedBy>
  <cp:revision>6</cp:revision>
  <cp:lastPrinted>2025-12-18T03:59:00Z</cp:lastPrinted>
  <dcterms:created xsi:type="dcterms:W3CDTF">2026-03-15T05:52:00Z</dcterms:created>
  <dcterms:modified xsi:type="dcterms:W3CDTF">2026-03-30T03:56:00Z</dcterms:modified>
</cp:coreProperties>
</file>